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B06AB5" w:rsidRDefault="00FD0F9B" w:rsidP="00CD15A6">
      <w:pPr>
        <w:spacing w:after="0" w:line="240" w:lineRule="auto"/>
        <w:ind w:left="-630" w:right="-630"/>
        <w:jc w:val="center"/>
        <w:rPr>
          <w:rFonts w:ascii="Arial" w:hAnsi="Arial" w:cs="Arial"/>
          <w:b/>
          <w:sz w:val="24"/>
          <w:szCs w:val="24"/>
        </w:rPr>
      </w:pPr>
      <w:r w:rsidRPr="00B06AB5">
        <w:rPr>
          <w:rFonts w:ascii="Arial" w:hAnsi="Arial" w:cs="Arial"/>
          <w:b/>
          <w:sz w:val="24"/>
          <w:szCs w:val="24"/>
        </w:rPr>
        <w:t xml:space="preserve">Minutes of </w:t>
      </w:r>
      <w:r w:rsidR="0019521E">
        <w:rPr>
          <w:rFonts w:ascii="Arial" w:hAnsi="Arial" w:cs="Arial"/>
          <w:b/>
          <w:sz w:val="24"/>
          <w:szCs w:val="24"/>
        </w:rPr>
        <w:t>regular</w:t>
      </w:r>
      <w:r w:rsidR="005B08A7">
        <w:rPr>
          <w:rFonts w:ascii="Arial" w:hAnsi="Arial" w:cs="Arial"/>
          <w:b/>
          <w:sz w:val="24"/>
          <w:szCs w:val="24"/>
        </w:rPr>
        <w:t xml:space="preserve"> </w:t>
      </w:r>
      <w:r w:rsidRPr="00B06AB5">
        <w:rPr>
          <w:rFonts w:ascii="Arial" w:hAnsi="Arial" w:cs="Arial"/>
          <w:b/>
          <w:sz w:val="24"/>
          <w:szCs w:val="24"/>
        </w:rPr>
        <w:t>meeting of the Whitingham</w:t>
      </w:r>
      <w:r w:rsidR="005B08A7">
        <w:rPr>
          <w:rFonts w:ascii="Arial" w:hAnsi="Arial" w:cs="Arial"/>
          <w:b/>
          <w:sz w:val="24"/>
          <w:szCs w:val="24"/>
        </w:rPr>
        <w:t xml:space="preserve"> </w:t>
      </w:r>
      <w:r w:rsidRPr="00B06AB5">
        <w:rPr>
          <w:rFonts w:ascii="Arial" w:hAnsi="Arial" w:cs="Arial"/>
          <w:b/>
          <w:sz w:val="24"/>
          <w:szCs w:val="24"/>
        </w:rPr>
        <w:t>Selectboard</w:t>
      </w:r>
    </w:p>
    <w:p w:rsidR="00FD0F9B" w:rsidRDefault="00C66AC6" w:rsidP="00CD15A6">
      <w:pPr>
        <w:spacing w:after="0" w:line="240" w:lineRule="auto"/>
        <w:ind w:left="-630" w:right="-630"/>
        <w:jc w:val="center"/>
        <w:rPr>
          <w:rFonts w:ascii="Arial" w:hAnsi="Arial" w:cs="Arial"/>
          <w:b/>
          <w:sz w:val="28"/>
          <w:szCs w:val="28"/>
        </w:rPr>
      </w:pPr>
      <w:r>
        <w:rPr>
          <w:rFonts w:ascii="Arial" w:hAnsi="Arial" w:cs="Arial"/>
          <w:b/>
          <w:sz w:val="28"/>
          <w:szCs w:val="28"/>
        </w:rPr>
        <w:t xml:space="preserve">March </w:t>
      </w:r>
      <w:r w:rsidR="003A313B">
        <w:rPr>
          <w:rFonts w:ascii="Arial" w:hAnsi="Arial" w:cs="Arial"/>
          <w:b/>
          <w:sz w:val="28"/>
          <w:szCs w:val="28"/>
        </w:rPr>
        <w:t>2</w:t>
      </w:r>
      <w:r w:rsidR="0019521E">
        <w:rPr>
          <w:rFonts w:ascii="Arial" w:hAnsi="Arial" w:cs="Arial"/>
          <w:b/>
          <w:sz w:val="28"/>
          <w:szCs w:val="28"/>
        </w:rPr>
        <w:t>9</w:t>
      </w:r>
      <w:r w:rsidR="00731FE7">
        <w:rPr>
          <w:rFonts w:ascii="Arial" w:hAnsi="Arial" w:cs="Arial"/>
          <w:b/>
          <w:sz w:val="28"/>
          <w:szCs w:val="28"/>
        </w:rPr>
        <w:t>, 2017</w:t>
      </w:r>
    </w:p>
    <w:p w:rsidR="008C7AF1" w:rsidRPr="00B06AB5" w:rsidRDefault="008C7AF1" w:rsidP="00CD15A6">
      <w:pPr>
        <w:spacing w:after="0" w:line="240" w:lineRule="auto"/>
        <w:ind w:left="-630" w:right="-630"/>
        <w:jc w:val="center"/>
        <w:rPr>
          <w:rFonts w:ascii="Arial" w:hAnsi="Arial" w:cs="Arial"/>
          <w:b/>
          <w:sz w:val="28"/>
          <w:szCs w:val="28"/>
        </w:rPr>
      </w:pPr>
    </w:p>
    <w:p w:rsidR="00712FBB" w:rsidRDefault="00700BF5" w:rsidP="00CD15A6">
      <w:pPr>
        <w:pBdr>
          <w:bottom w:val="double" w:sz="6" w:space="1" w:color="auto"/>
        </w:pBdr>
        <w:spacing w:after="0" w:line="240" w:lineRule="auto"/>
        <w:ind w:left="-630" w:right="-63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CD15A6">
      <w:pPr>
        <w:pBdr>
          <w:bottom w:val="double" w:sz="6" w:space="1" w:color="auto"/>
        </w:pBdr>
        <w:spacing w:after="0" w:line="240" w:lineRule="auto"/>
        <w:ind w:left="-630" w:right="-630"/>
        <w:jc w:val="center"/>
        <w:rPr>
          <w:rFonts w:ascii="Arial" w:hAnsi="Arial" w:cs="Arial"/>
          <w:color w:val="A6A6A6" w:themeColor="background1" w:themeShade="A6"/>
        </w:rPr>
      </w:pPr>
      <w:r w:rsidRPr="00DB60E6">
        <w:rPr>
          <w:rFonts w:ascii="Arial" w:hAnsi="Arial" w:cs="Arial"/>
          <w:color w:val="A6A6A6" w:themeColor="background1" w:themeShade="A6"/>
        </w:rPr>
        <w:t xml:space="preserve">at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8C7AF1" w:rsidRDefault="008C7AF1" w:rsidP="00CD15A6">
      <w:pPr>
        <w:spacing w:after="0" w:line="240" w:lineRule="auto"/>
        <w:ind w:left="-630" w:right="-630"/>
        <w:rPr>
          <w:rFonts w:ascii="Arial" w:hAnsi="Arial" w:cs="Arial"/>
          <w:sz w:val="24"/>
          <w:szCs w:val="24"/>
        </w:rPr>
      </w:pPr>
    </w:p>
    <w:p w:rsidR="00E37974" w:rsidRDefault="00E37974" w:rsidP="00CD15A6">
      <w:pPr>
        <w:spacing w:after="0" w:line="240" w:lineRule="auto"/>
        <w:ind w:left="-630" w:right="-630"/>
        <w:rPr>
          <w:rFonts w:ascii="Arial" w:hAnsi="Arial" w:cs="Arial"/>
          <w:sz w:val="24"/>
          <w:szCs w:val="24"/>
        </w:rPr>
      </w:pPr>
      <w:r>
        <w:rPr>
          <w:rFonts w:ascii="Arial" w:hAnsi="Arial" w:cs="Arial"/>
          <w:sz w:val="24"/>
          <w:szCs w:val="24"/>
        </w:rPr>
        <w:t xml:space="preserve">The Whitingham Selectboard held a </w:t>
      </w:r>
      <w:r w:rsidR="0019521E">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A77B58">
        <w:rPr>
          <w:rFonts w:ascii="Arial" w:hAnsi="Arial" w:cs="Arial"/>
          <w:sz w:val="24"/>
          <w:szCs w:val="24"/>
        </w:rPr>
        <w:t xml:space="preserve">March </w:t>
      </w:r>
      <w:r w:rsidR="003A313B">
        <w:rPr>
          <w:rFonts w:ascii="Arial" w:hAnsi="Arial" w:cs="Arial"/>
          <w:sz w:val="24"/>
          <w:szCs w:val="24"/>
        </w:rPr>
        <w:t>2</w:t>
      </w:r>
      <w:r w:rsidR="0019521E">
        <w:rPr>
          <w:rFonts w:ascii="Arial" w:hAnsi="Arial" w:cs="Arial"/>
          <w:sz w:val="24"/>
          <w:szCs w:val="24"/>
        </w:rPr>
        <w:t>9</w:t>
      </w:r>
      <w:r w:rsidR="00731FE7">
        <w:rPr>
          <w:rFonts w:ascii="Arial" w:hAnsi="Arial" w:cs="Arial"/>
          <w:sz w:val="24"/>
          <w:szCs w:val="24"/>
        </w:rPr>
        <w:t xml:space="preserve">, </w:t>
      </w:r>
      <w:proofErr w:type="gramStart"/>
      <w:r w:rsidR="00731FE7">
        <w:rPr>
          <w:rFonts w:ascii="Arial" w:hAnsi="Arial" w:cs="Arial"/>
          <w:sz w:val="24"/>
          <w:szCs w:val="24"/>
        </w:rPr>
        <w:t>2017</w:t>
      </w:r>
      <w:r>
        <w:rPr>
          <w:rFonts w:ascii="Arial" w:hAnsi="Arial" w:cs="Arial"/>
          <w:sz w:val="24"/>
          <w:szCs w:val="24"/>
        </w:rPr>
        <w:t xml:space="preserve"> </w:t>
      </w:r>
      <w:r w:rsidR="003A313B">
        <w:rPr>
          <w:rFonts w:ascii="Arial" w:hAnsi="Arial" w:cs="Arial"/>
          <w:sz w:val="24"/>
          <w:szCs w:val="24"/>
        </w:rPr>
        <w:t xml:space="preserve"> </w:t>
      </w:r>
      <w:r>
        <w:rPr>
          <w:rFonts w:ascii="Arial" w:hAnsi="Arial" w:cs="Arial"/>
          <w:sz w:val="24"/>
          <w:szCs w:val="24"/>
        </w:rPr>
        <w:t>at</w:t>
      </w:r>
      <w:proofErr w:type="gramEnd"/>
      <w:r>
        <w:rPr>
          <w:rFonts w:ascii="Arial" w:hAnsi="Arial" w:cs="Arial"/>
          <w:sz w:val="24"/>
          <w:szCs w:val="24"/>
        </w:rPr>
        <w:t xml:space="preserve"> </w:t>
      </w:r>
      <w:r w:rsidR="0019521E">
        <w:rPr>
          <w:rFonts w:ascii="Arial" w:hAnsi="Arial" w:cs="Arial"/>
          <w:sz w:val="24"/>
          <w:szCs w:val="24"/>
        </w:rPr>
        <w:t>7</w:t>
      </w:r>
      <w:r>
        <w:rPr>
          <w:rFonts w:ascii="Arial" w:hAnsi="Arial" w:cs="Arial"/>
          <w:sz w:val="24"/>
          <w:szCs w:val="24"/>
        </w:rPr>
        <w:t>:30pm in the Municipal Center, 2948 VT Route 100, Jacksonville, VT</w:t>
      </w:r>
      <w:r w:rsidR="00543FB1">
        <w:rPr>
          <w:rFonts w:ascii="Arial" w:hAnsi="Arial" w:cs="Arial"/>
          <w:sz w:val="24"/>
          <w:szCs w:val="24"/>
        </w:rPr>
        <w:t>.</w:t>
      </w:r>
    </w:p>
    <w:p w:rsidR="008C7AF1" w:rsidRDefault="008C7AF1" w:rsidP="00CD15A6">
      <w:pPr>
        <w:spacing w:after="0" w:line="240" w:lineRule="auto"/>
        <w:ind w:left="-630" w:right="-630"/>
        <w:rPr>
          <w:rFonts w:ascii="Arial" w:hAnsi="Arial" w:cs="Arial"/>
          <w:sz w:val="24"/>
          <w:szCs w:val="24"/>
        </w:rPr>
      </w:pPr>
    </w:p>
    <w:p w:rsidR="008C7AF1" w:rsidRDefault="005B08A7" w:rsidP="00CD15A6">
      <w:pPr>
        <w:spacing w:after="0" w:line="240" w:lineRule="auto"/>
        <w:ind w:left="-630" w:right="-630"/>
        <w:rPr>
          <w:rFonts w:ascii="Arial" w:hAnsi="Arial" w:cs="Arial"/>
          <w:sz w:val="24"/>
          <w:szCs w:val="24"/>
        </w:rPr>
      </w:pPr>
      <w:r>
        <w:rPr>
          <w:rFonts w:ascii="Arial" w:hAnsi="Arial" w:cs="Arial"/>
          <w:sz w:val="24"/>
          <w:szCs w:val="24"/>
        </w:rPr>
        <w:t xml:space="preserve">Whitingham </w:t>
      </w:r>
      <w:r w:rsidR="00FD0F9B">
        <w:rPr>
          <w:rFonts w:ascii="Arial" w:hAnsi="Arial" w:cs="Arial"/>
          <w:sz w:val="24"/>
          <w:szCs w:val="24"/>
        </w:rPr>
        <w:t>Selectboard members present:</w:t>
      </w:r>
      <w:r w:rsidR="00FF3F26">
        <w:rPr>
          <w:rFonts w:ascii="Arial" w:hAnsi="Arial" w:cs="Arial"/>
          <w:sz w:val="24"/>
          <w:szCs w:val="24"/>
        </w:rPr>
        <w:t xml:space="preserve"> </w:t>
      </w:r>
      <w:r w:rsidR="005D65EF">
        <w:rPr>
          <w:rFonts w:ascii="Arial" w:hAnsi="Arial" w:cs="Arial"/>
          <w:sz w:val="24"/>
          <w:szCs w:val="24"/>
        </w:rPr>
        <w:t>Vice Chair, Allan Twitchell; Member</w:t>
      </w:r>
      <w:r w:rsidR="001A6314">
        <w:rPr>
          <w:rFonts w:ascii="Arial" w:hAnsi="Arial" w:cs="Arial"/>
          <w:sz w:val="24"/>
          <w:szCs w:val="24"/>
        </w:rPr>
        <w:t>s</w:t>
      </w:r>
      <w:r w:rsidR="00C66AC6">
        <w:rPr>
          <w:rFonts w:ascii="Arial" w:hAnsi="Arial" w:cs="Arial"/>
          <w:sz w:val="24"/>
          <w:szCs w:val="24"/>
        </w:rPr>
        <w:t xml:space="preserve"> </w:t>
      </w:r>
      <w:r w:rsidR="003A313B">
        <w:rPr>
          <w:rFonts w:ascii="Arial" w:hAnsi="Arial" w:cs="Arial"/>
          <w:sz w:val="24"/>
          <w:szCs w:val="24"/>
        </w:rPr>
        <w:t xml:space="preserve">Greg Brown, </w:t>
      </w:r>
      <w:r w:rsidR="003637A1">
        <w:rPr>
          <w:rFonts w:ascii="Arial" w:hAnsi="Arial" w:cs="Arial"/>
          <w:sz w:val="24"/>
          <w:szCs w:val="24"/>
        </w:rPr>
        <w:t>Karl Twitchell</w:t>
      </w:r>
      <w:r w:rsidR="00C66AC6">
        <w:rPr>
          <w:rFonts w:ascii="Arial" w:hAnsi="Arial" w:cs="Arial"/>
          <w:sz w:val="24"/>
          <w:szCs w:val="24"/>
        </w:rPr>
        <w:t xml:space="preserve"> and Robin Kingsley</w:t>
      </w:r>
      <w:r w:rsidR="00FD0F9B">
        <w:rPr>
          <w:rFonts w:ascii="Arial" w:hAnsi="Arial" w:cs="Arial"/>
          <w:sz w:val="24"/>
          <w:szCs w:val="24"/>
        </w:rPr>
        <w:t>.</w:t>
      </w:r>
      <w:r w:rsidR="00975EDD" w:rsidRPr="00975EDD">
        <w:rPr>
          <w:rFonts w:ascii="Arial" w:hAnsi="Arial" w:cs="Arial"/>
          <w:sz w:val="24"/>
          <w:szCs w:val="24"/>
        </w:rPr>
        <w:t xml:space="preserve"> </w:t>
      </w:r>
      <w:r w:rsidR="00975EDD">
        <w:rPr>
          <w:rFonts w:ascii="Arial" w:hAnsi="Arial" w:cs="Arial"/>
          <w:sz w:val="24"/>
          <w:szCs w:val="24"/>
        </w:rPr>
        <w:t>Chair, Keith Bronson</w:t>
      </w:r>
      <w:r w:rsidR="001A6314">
        <w:rPr>
          <w:rFonts w:ascii="Arial" w:hAnsi="Arial" w:cs="Arial"/>
          <w:sz w:val="24"/>
          <w:szCs w:val="24"/>
        </w:rPr>
        <w:t xml:space="preserve"> </w:t>
      </w:r>
      <w:r w:rsidR="00975EDD">
        <w:rPr>
          <w:rFonts w:ascii="Arial" w:hAnsi="Arial" w:cs="Arial"/>
          <w:sz w:val="24"/>
          <w:szCs w:val="24"/>
        </w:rPr>
        <w:t xml:space="preserve">attended via </w:t>
      </w:r>
      <w:r w:rsidR="003A313B">
        <w:rPr>
          <w:rFonts w:ascii="Arial" w:hAnsi="Arial" w:cs="Arial"/>
          <w:sz w:val="24"/>
          <w:szCs w:val="24"/>
        </w:rPr>
        <w:t>telephone</w:t>
      </w:r>
      <w:r w:rsidR="00975EDD">
        <w:rPr>
          <w:rFonts w:ascii="Arial" w:hAnsi="Arial" w:cs="Arial"/>
          <w:sz w:val="24"/>
          <w:szCs w:val="24"/>
        </w:rPr>
        <w:t>.</w:t>
      </w:r>
      <w:r w:rsidR="00E27D5A">
        <w:rPr>
          <w:rFonts w:ascii="Arial" w:hAnsi="Arial" w:cs="Arial"/>
          <w:sz w:val="24"/>
          <w:szCs w:val="24"/>
        </w:rPr>
        <w:t xml:space="preserve"> </w:t>
      </w:r>
    </w:p>
    <w:p w:rsidR="00E37974" w:rsidRDefault="00FD0F9B" w:rsidP="00CD15A6">
      <w:pPr>
        <w:spacing w:after="0" w:line="240" w:lineRule="auto"/>
        <w:ind w:left="-630" w:right="-630"/>
        <w:rPr>
          <w:rFonts w:ascii="Arial" w:hAnsi="Arial" w:cs="Arial"/>
          <w:sz w:val="24"/>
          <w:szCs w:val="24"/>
        </w:rPr>
      </w:pPr>
      <w:r>
        <w:rPr>
          <w:rFonts w:ascii="Arial" w:hAnsi="Arial" w:cs="Arial"/>
          <w:sz w:val="24"/>
          <w:szCs w:val="24"/>
        </w:rPr>
        <w:t xml:space="preserve">  </w:t>
      </w:r>
    </w:p>
    <w:p w:rsidR="005B08A7" w:rsidRDefault="00E37974" w:rsidP="00CD15A6">
      <w:pPr>
        <w:spacing w:after="0" w:line="240" w:lineRule="auto"/>
        <w:ind w:left="-630" w:right="-63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sidR="0019521E">
        <w:rPr>
          <w:rFonts w:ascii="Arial" w:hAnsi="Arial" w:cs="Arial"/>
          <w:sz w:val="24"/>
          <w:szCs w:val="24"/>
        </w:rPr>
        <w:t>:</w:t>
      </w:r>
      <w:r w:rsidR="005B08A7">
        <w:rPr>
          <w:rFonts w:ascii="Arial" w:hAnsi="Arial" w:cs="Arial"/>
          <w:sz w:val="24"/>
          <w:szCs w:val="24"/>
        </w:rPr>
        <w:t xml:space="preserve"> </w:t>
      </w:r>
      <w:r w:rsidR="0019521E">
        <w:rPr>
          <w:rFonts w:ascii="Arial" w:hAnsi="Arial" w:cs="Arial"/>
          <w:sz w:val="24"/>
          <w:szCs w:val="24"/>
        </w:rPr>
        <w:t xml:space="preserve">Gig Zboray, Whitingham Selectboard Administrative Assistant; Almira Aekus, Tax Collector; Attorneys Robert Fisher, Town Counsel;  James Valente, </w:t>
      </w:r>
      <w:proofErr w:type="spellStart"/>
      <w:r w:rsidR="0019521E">
        <w:rPr>
          <w:rFonts w:ascii="Arial" w:hAnsi="Arial" w:cs="Arial"/>
          <w:sz w:val="24"/>
          <w:szCs w:val="24"/>
        </w:rPr>
        <w:t>Neilay</w:t>
      </w:r>
      <w:proofErr w:type="spellEnd"/>
      <w:r w:rsidR="0019521E">
        <w:rPr>
          <w:rFonts w:ascii="Arial" w:hAnsi="Arial" w:cs="Arial"/>
          <w:sz w:val="24"/>
          <w:szCs w:val="24"/>
        </w:rPr>
        <w:t xml:space="preserve"> Shah and Adam Waite of Costello, Valente &amp; Gentry, PC and </w:t>
      </w:r>
      <w:r w:rsidR="00835B91">
        <w:rPr>
          <w:rFonts w:ascii="Arial" w:hAnsi="Arial" w:cs="Arial"/>
          <w:sz w:val="24"/>
          <w:szCs w:val="24"/>
        </w:rPr>
        <w:t>Jeff Morse</w:t>
      </w:r>
      <w:r w:rsidR="0019521E">
        <w:rPr>
          <w:rFonts w:ascii="Arial" w:hAnsi="Arial" w:cs="Arial"/>
          <w:sz w:val="24"/>
          <w:szCs w:val="24"/>
        </w:rPr>
        <w:t>; Mike Eldred, Deerfield Valley News.</w:t>
      </w:r>
    </w:p>
    <w:p w:rsidR="00975EDD" w:rsidRDefault="00975EDD" w:rsidP="00CD15A6">
      <w:pPr>
        <w:spacing w:after="0" w:line="240" w:lineRule="auto"/>
        <w:ind w:left="-630" w:right="-630"/>
        <w:rPr>
          <w:rFonts w:ascii="Arial" w:hAnsi="Arial" w:cs="Arial"/>
          <w:sz w:val="24"/>
          <w:szCs w:val="24"/>
        </w:rPr>
      </w:pPr>
    </w:p>
    <w:p w:rsidR="00C40653" w:rsidRPr="008020DE" w:rsidRDefault="00FD0F9B" w:rsidP="00CD15A6">
      <w:pPr>
        <w:pStyle w:val="ListParagraph"/>
        <w:spacing w:after="0" w:line="240" w:lineRule="auto"/>
        <w:ind w:left="-630" w:right="-630"/>
        <w:rPr>
          <w:rFonts w:ascii="Arial" w:hAnsi="Arial" w:cs="Arial"/>
          <w:b/>
          <w:color w:val="006600"/>
          <w:sz w:val="24"/>
          <w:szCs w:val="24"/>
          <w:u w:val="single"/>
        </w:rPr>
      </w:pPr>
      <w:r w:rsidRPr="008020DE">
        <w:rPr>
          <w:rFonts w:ascii="Arial" w:hAnsi="Arial" w:cs="Arial"/>
          <w:b/>
          <w:sz w:val="24"/>
          <w:szCs w:val="24"/>
          <w:u w:val="single"/>
        </w:rPr>
        <w:t xml:space="preserve">Call to Order.  </w:t>
      </w:r>
      <w:r w:rsidR="00EE0EC3" w:rsidRPr="008020DE">
        <w:rPr>
          <w:rFonts w:ascii="Arial" w:hAnsi="Arial" w:cs="Arial"/>
          <w:b/>
          <w:sz w:val="24"/>
          <w:szCs w:val="24"/>
          <w:u w:val="single"/>
        </w:rPr>
        <w:t>Additions or Changes to Agenda</w:t>
      </w:r>
    </w:p>
    <w:p w:rsidR="00A77B58" w:rsidRDefault="00CF6F03" w:rsidP="00CD15A6">
      <w:pPr>
        <w:spacing w:after="0" w:line="240" w:lineRule="auto"/>
        <w:ind w:left="-630" w:right="-630"/>
        <w:rPr>
          <w:rFonts w:ascii="Arial" w:hAnsi="Arial" w:cs="Arial"/>
          <w:sz w:val="24"/>
          <w:szCs w:val="24"/>
        </w:rPr>
      </w:pPr>
      <w:r>
        <w:rPr>
          <w:rFonts w:ascii="Arial" w:hAnsi="Arial" w:cs="Arial"/>
          <w:sz w:val="24"/>
          <w:szCs w:val="24"/>
        </w:rPr>
        <w:t xml:space="preserve">Vice </w:t>
      </w:r>
      <w:r w:rsidR="00FF3F26">
        <w:rPr>
          <w:rFonts w:ascii="Arial" w:hAnsi="Arial" w:cs="Arial"/>
          <w:sz w:val="24"/>
          <w:szCs w:val="24"/>
        </w:rPr>
        <w:t xml:space="preserve">Chair, </w:t>
      </w:r>
      <w:r>
        <w:rPr>
          <w:rFonts w:ascii="Arial" w:hAnsi="Arial" w:cs="Arial"/>
          <w:sz w:val="24"/>
          <w:szCs w:val="24"/>
        </w:rPr>
        <w:t>AllanTwitchell</w:t>
      </w:r>
      <w:r w:rsidR="00FF3F26">
        <w:rPr>
          <w:rFonts w:ascii="Arial" w:hAnsi="Arial" w:cs="Arial"/>
          <w:sz w:val="24"/>
          <w:szCs w:val="24"/>
        </w:rPr>
        <w:t xml:space="preserve">, </w:t>
      </w:r>
      <w:r w:rsidR="00FD2446" w:rsidRPr="00FD2446">
        <w:rPr>
          <w:rFonts w:ascii="Arial" w:hAnsi="Arial" w:cs="Arial"/>
          <w:sz w:val="24"/>
          <w:szCs w:val="24"/>
        </w:rPr>
        <w:t xml:space="preserve">called the meeting to order at </w:t>
      </w:r>
      <w:r w:rsidR="0019521E">
        <w:rPr>
          <w:rFonts w:ascii="Arial" w:hAnsi="Arial" w:cs="Arial"/>
          <w:sz w:val="24"/>
          <w:szCs w:val="24"/>
        </w:rPr>
        <w:t>7:31pm</w:t>
      </w:r>
      <w:r w:rsidR="00FD2446" w:rsidRPr="00FD2446">
        <w:rPr>
          <w:rFonts w:ascii="Arial" w:hAnsi="Arial" w:cs="Arial"/>
          <w:sz w:val="24"/>
          <w:szCs w:val="24"/>
        </w:rPr>
        <w:t xml:space="preserve">. </w:t>
      </w:r>
      <w:r w:rsidR="00937841">
        <w:rPr>
          <w:rFonts w:ascii="Arial" w:hAnsi="Arial" w:cs="Arial"/>
          <w:sz w:val="24"/>
          <w:szCs w:val="24"/>
        </w:rPr>
        <w:t>There were no additions or changes to the agenda.</w:t>
      </w:r>
    </w:p>
    <w:p w:rsidR="0019521E" w:rsidRDefault="0019521E" w:rsidP="00CD15A6">
      <w:pPr>
        <w:spacing w:after="0" w:line="240" w:lineRule="auto"/>
        <w:ind w:left="-630" w:right="-630"/>
        <w:rPr>
          <w:rFonts w:ascii="Arial" w:hAnsi="Arial" w:cs="Arial"/>
          <w:sz w:val="24"/>
          <w:szCs w:val="24"/>
        </w:rPr>
      </w:pPr>
    </w:p>
    <w:p w:rsidR="00F31A5E" w:rsidRDefault="0019521E" w:rsidP="00CD15A6">
      <w:pPr>
        <w:spacing w:after="0" w:line="240" w:lineRule="auto"/>
        <w:ind w:left="-630" w:right="-630"/>
        <w:rPr>
          <w:rFonts w:ascii="Arial" w:hAnsi="Arial" w:cs="Arial"/>
          <w:sz w:val="24"/>
          <w:szCs w:val="24"/>
        </w:rPr>
      </w:pPr>
      <w:r>
        <w:rPr>
          <w:rFonts w:ascii="Arial" w:hAnsi="Arial" w:cs="Arial"/>
          <w:b/>
          <w:sz w:val="24"/>
          <w:szCs w:val="24"/>
          <w:u w:val="single"/>
        </w:rPr>
        <w:t>Education Funding</w:t>
      </w:r>
    </w:p>
    <w:p w:rsidR="00E35D83" w:rsidRDefault="00A22414" w:rsidP="00CD15A6">
      <w:pPr>
        <w:spacing w:after="0" w:line="240" w:lineRule="auto"/>
        <w:ind w:left="-630" w:right="-630"/>
        <w:rPr>
          <w:rFonts w:ascii="Arial" w:hAnsi="Arial" w:cs="Arial"/>
          <w:sz w:val="24"/>
          <w:szCs w:val="24"/>
        </w:rPr>
      </w:pPr>
      <w:r>
        <w:rPr>
          <w:rFonts w:ascii="Arial" w:hAnsi="Arial" w:cs="Arial"/>
          <w:sz w:val="24"/>
          <w:szCs w:val="24"/>
        </w:rPr>
        <w:t xml:space="preserve">Karl </w:t>
      </w:r>
      <w:r w:rsidR="00453452">
        <w:rPr>
          <w:rFonts w:ascii="Arial" w:hAnsi="Arial" w:cs="Arial"/>
          <w:sz w:val="24"/>
          <w:szCs w:val="24"/>
        </w:rPr>
        <w:t xml:space="preserve">Twitchell asked for an opinion if we would present a better case to have a school budget as presented or a “skeleton” budget that keeps us out of the penalty box. Mr. Fisher indicated there were pros and cons of both options and it would be better to discuss in executive session.  The new budget up for vote on April </w:t>
      </w:r>
      <w:proofErr w:type="gramStart"/>
      <w:r w:rsidR="00453452">
        <w:rPr>
          <w:rFonts w:ascii="Arial" w:hAnsi="Arial" w:cs="Arial"/>
          <w:sz w:val="24"/>
          <w:szCs w:val="24"/>
        </w:rPr>
        <w:t>12</w:t>
      </w:r>
      <w:r w:rsidR="00453452" w:rsidRPr="00453452">
        <w:rPr>
          <w:rFonts w:ascii="Arial" w:hAnsi="Arial" w:cs="Arial"/>
          <w:sz w:val="24"/>
          <w:szCs w:val="24"/>
          <w:vertAlign w:val="superscript"/>
        </w:rPr>
        <w:t>th</w:t>
      </w:r>
      <w:r w:rsidR="00453452">
        <w:rPr>
          <w:rFonts w:ascii="Arial" w:hAnsi="Arial" w:cs="Arial"/>
          <w:sz w:val="24"/>
          <w:szCs w:val="24"/>
        </w:rPr>
        <w:t xml:space="preserve">  is</w:t>
      </w:r>
      <w:proofErr w:type="gramEnd"/>
      <w:r w:rsidR="00453452">
        <w:rPr>
          <w:rFonts w:ascii="Arial" w:hAnsi="Arial" w:cs="Arial"/>
          <w:sz w:val="24"/>
          <w:szCs w:val="24"/>
        </w:rPr>
        <w:t xml:space="preserve"> $68,000 </w:t>
      </w:r>
      <w:r w:rsidR="00937841">
        <w:rPr>
          <w:rFonts w:ascii="Arial" w:hAnsi="Arial" w:cs="Arial"/>
          <w:sz w:val="24"/>
          <w:szCs w:val="24"/>
        </w:rPr>
        <w:t>less than</w:t>
      </w:r>
      <w:r w:rsidR="00453452">
        <w:rPr>
          <w:rFonts w:ascii="Arial" w:hAnsi="Arial" w:cs="Arial"/>
          <w:sz w:val="24"/>
          <w:szCs w:val="24"/>
        </w:rPr>
        <w:t xml:space="preserve"> the one presented at Town Meeting.</w:t>
      </w:r>
      <w:r w:rsidR="00B215A7">
        <w:rPr>
          <w:rFonts w:ascii="Arial" w:hAnsi="Arial" w:cs="Arial"/>
          <w:sz w:val="24"/>
          <w:szCs w:val="24"/>
        </w:rPr>
        <w:t xml:space="preserve">  There was discussion about a committee and who would be on it and how to communicate between the two </w:t>
      </w:r>
      <w:proofErr w:type="spellStart"/>
      <w:r w:rsidR="00B215A7">
        <w:rPr>
          <w:rFonts w:ascii="Arial" w:hAnsi="Arial" w:cs="Arial"/>
          <w:sz w:val="24"/>
          <w:szCs w:val="24"/>
        </w:rPr>
        <w:t>Selectboards</w:t>
      </w:r>
      <w:proofErr w:type="spellEnd"/>
      <w:r w:rsidR="00B215A7">
        <w:rPr>
          <w:rFonts w:ascii="Arial" w:hAnsi="Arial" w:cs="Arial"/>
          <w:sz w:val="24"/>
          <w:szCs w:val="24"/>
        </w:rPr>
        <w:t xml:space="preserve"> and the School Board.  </w:t>
      </w:r>
      <w:r w:rsidR="00835B91">
        <w:rPr>
          <w:rFonts w:ascii="Arial" w:hAnsi="Arial" w:cs="Arial"/>
          <w:sz w:val="24"/>
          <w:szCs w:val="24"/>
        </w:rPr>
        <w:t>The three separate boards should meet alone to discuss amongst themselves how they want to proceed and what their goals are and then all come together to see if any chose the same direction.</w:t>
      </w:r>
    </w:p>
    <w:p w:rsidR="00835B91" w:rsidRDefault="00835B91" w:rsidP="00CD15A6">
      <w:pPr>
        <w:spacing w:after="0" w:line="240" w:lineRule="auto"/>
        <w:ind w:left="-630" w:right="-630"/>
        <w:rPr>
          <w:rFonts w:ascii="Arial" w:hAnsi="Arial" w:cs="Arial"/>
          <w:sz w:val="24"/>
          <w:szCs w:val="24"/>
        </w:rPr>
      </w:pPr>
    </w:p>
    <w:p w:rsidR="00835B91" w:rsidRDefault="00835B91" w:rsidP="00CD15A6">
      <w:pPr>
        <w:spacing w:after="0" w:line="240" w:lineRule="auto"/>
        <w:ind w:left="-630" w:right="-630"/>
        <w:rPr>
          <w:rFonts w:ascii="Arial" w:hAnsi="Arial" w:cs="Arial"/>
          <w:b/>
          <w:sz w:val="24"/>
          <w:szCs w:val="24"/>
        </w:rPr>
      </w:pPr>
      <w:r>
        <w:rPr>
          <w:rFonts w:ascii="Arial" w:hAnsi="Arial" w:cs="Arial"/>
          <w:b/>
          <w:sz w:val="24"/>
          <w:szCs w:val="24"/>
        </w:rPr>
        <w:t>A motion was made by Karl Twitchell to find that premature general public knowledge regarding the town’s proposed litigation against the education funding method would clearly place the town at a substantial disadvantage if its legal strategy was made public, seconded by Greg Brown, all in favor.</w:t>
      </w:r>
    </w:p>
    <w:p w:rsidR="00835B91" w:rsidRDefault="00835B91" w:rsidP="00CD15A6">
      <w:pPr>
        <w:spacing w:after="0" w:line="240" w:lineRule="auto"/>
        <w:ind w:left="-630" w:right="-630"/>
        <w:rPr>
          <w:rFonts w:ascii="Arial" w:hAnsi="Arial" w:cs="Arial"/>
          <w:b/>
          <w:sz w:val="24"/>
          <w:szCs w:val="24"/>
        </w:rPr>
      </w:pPr>
    </w:p>
    <w:p w:rsidR="00835B91" w:rsidRDefault="00835B91" w:rsidP="00CD15A6">
      <w:pPr>
        <w:spacing w:after="0" w:line="240" w:lineRule="auto"/>
        <w:ind w:left="-630" w:right="-630"/>
        <w:rPr>
          <w:rFonts w:ascii="Arial" w:hAnsi="Arial" w:cs="Arial"/>
          <w:b/>
          <w:sz w:val="24"/>
          <w:szCs w:val="24"/>
        </w:rPr>
      </w:pPr>
      <w:r>
        <w:rPr>
          <w:rFonts w:ascii="Arial" w:hAnsi="Arial" w:cs="Arial"/>
          <w:b/>
          <w:sz w:val="24"/>
          <w:szCs w:val="24"/>
        </w:rPr>
        <w:t xml:space="preserve">A motion was made to enter executive session to discuss education funding litigation under the provisions of Title 1, Section 313(a)(1)(A) of the Vermont Statutes to include Gig Zboray, Almira Aekus, Bob Fisher, James Valente, </w:t>
      </w:r>
      <w:proofErr w:type="spellStart"/>
      <w:r>
        <w:rPr>
          <w:rFonts w:ascii="Arial" w:hAnsi="Arial" w:cs="Arial"/>
          <w:b/>
          <w:sz w:val="24"/>
          <w:szCs w:val="24"/>
        </w:rPr>
        <w:t>Neilay</w:t>
      </w:r>
      <w:proofErr w:type="spellEnd"/>
      <w:r>
        <w:rPr>
          <w:rFonts w:ascii="Arial" w:hAnsi="Arial" w:cs="Arial"/>
          <w:b/>
          <w:sz w:val="24"/>
          <w:szCs w:val="24"/>
        </w:rPr>
        <w:t xml:space="preserve"> Shah, Adam Waite and Jeff Morse, seconded by Greg Brown, all in favor.</w:t>
      </w:r>
    </w:p>
    <w:p w:rsidR="007E0F95" w:rsidRDefault="007E0F95" w:rsidP="00CD15A6">
      <w:pPr>
        <w:spacing w:after="0" w:line="240" w:lineRule="auto"/>
        <w:ind w:left="-630" w:right="-630"/>
        <w:rPr>
          <w:rFonts w:ascii="Arial" w:hAnsi="Arial" w:cs="Arial"/>
          <w:b/>
          <w:sz w:val="24"/>
          <w:szCs w:val="24"/>
        </w:rPr>
      </w:pPr>
    </w:p>
    <w:p w:rsidR="007E0F95" w:rsidRDefault="007E0F95" w:rsidP="00CD15A6">
      <w:pPr>
        <w:spacing w:after="0" w:line="240" w:lineRule="auto"/>
        <w:ind w:left="-630" w:right="-630"/>
        <w:rPr>
          <w:rFonts w:ascii="Arial" w:hAnsi="Arial" w:cs="Arial"/>
          <w:b/>
          <w:sz w:val="24"/>
          <w:szCs w:val="24"/>
        </w:rPr>
      </w:pPr>
      <w:r>
        <w:rPr>
          <w:rFonts w:ascii="Arial" w:hAnsi="Arial" w:cs="Arial"/>
          <w:sz w:val="24"/>
          <w:szCs w:val="24"/>
        </w:rPr>
        <w:t xml:space="preserve">With no decisions made </w:t>
      </w:r>
      <w:r>
        <w:rPr>
          <w:rFonts w:ascii="Arial" w:hAnsi="Arial" w:cs="Arial"/>
          <w:b/>
          <w:sz w:val="24"/>
          <w:szCs w:val="24"/>
        </w:rPr>
        <w:t>a motion was made by Greg Brown to exit executive session</w:t>
      </w:r>
      <w:r w:rsidR="00937841">
        <w:rPr>
          <w:rFonts w:ascii="Arial" w:hAnsi="Arial" w:cs="Arial"/>
          <w:b/>
          <w:sz w:val="24"/>
          <w:szCs w:val="24"/>
        </w:rPr>
        <w:t xml:space="preserve"> at 9:36pm</w:t>
      </w:r>
      <w:r>
        <w:rPr>
          <w:rFonts w:ascii="Arial" w:hAnsi="Arial" w:cs="Arial"/>
          <w:b/>
          <w:sz w:val="24"/>
          <w:szCs w:val="24"/>
        </w:rPr>
        <w:t>, seconded by Robin Kingsley, all in favor.</w:t>
      </w:r>
    </w:p>
    <w:p w:rsidR="007E0F95" w:rsidRDefault="007E0F95" w:rsidP="00CD15A6">
      <w:pPr>
        <w:spacing w:after="0" w:line="240" w:lineRule="auto"/>
        <w:ind w:left="-630" w:right="-630"/>
        <w:rPr>
          <w:rFonts w:ascii="Arial" w:hAnsi="Arial" w:cs="Arial"/>
          <w:b/>
          <w:sz w:val="24"/>
          <w:szCs w:val="24"/>
        </w:rPr>
      </w:pPr>
    </w:p>
    <w:p w:rsidR="007E0F95" w:rsidRPr="007E0F95" w:rsidRDefault="007E0F95" w:rsidP="00CD15A6">
      <w:pPr>
        <w:spacing w:after="0" w:line="240" w:lineRule="auto"/>
        <w:ind w:left="-630" w:right="-630"/>
        <w:rPr>
          <w:rFonts w:ascii="Arial" w:hAnsi="Arial" w:cs="Arial"/>
          <w:sz w:val="24"/>
          <w:szCs w:val="24"/>
        </w:rPr>
      </w:pPr>
      <w:r>
        <w:rPr>
          <w:rFonts w:ascii="Arial" w:hAnsi="Arial" w:cs="Arial"/>
          <w:sz w:val="24"/>
          <w:szCs w:val="24"/>
        </w:rPr>
        <w:t xml:space="preserve">After exploring different strategies with legal counsel the Selectboard feels they have a better idea of the direction they want to take and discuss with the Wilmington Selectboard.  </w:t>
      </w:r>
      <w:r w:rsidR="00FB7988">
        <w:rPr>
          <w:rFonts w:ascii="Arial" w:hAnsi="Arial" w:cs="Arial"/>
          <w:sz w:val="24"/>
          <w:szCs w:val="24"/>
        </w:rPr>
        <w:t>They are not ready to form any committees at this time.</w:t>
      </w:r>
    </w:p>
    <w:p w:rsidR="00835B91" w:rsidRDefault="00835B91" w:rsidP="00CD15A6">
      <w:pPr>
        <w:spacing w:after="0" w:line="240" w:lineRule="auto"/>
        <w:ind w:left="-630" w:right="-630"/>
        <w:rPr>
          <w:rFonts w:ascii="Arial" w:hAnsi="Arial" w:cs="Arial"/>
          <w:sz w:val="24"/>
          <w:szCs w:val="24"/>
        </w:rPr>
      </w:pPr>
    </w:p>
    <w:p w:rsidR="00835B91" w:rsidRDefault="00835B91" w:rsidP="00CD15A6">
      <w:pPr>
        <w:spacing w:after="0" w:line="240" w:lineRule="auto"/>
        <w:ind w:left="-630" w:right="-630"/>
        <w:rPr>
          <w:rFonts w:ascii="Arial" w:hAnsi="Arial" w:cs="Arial"/>
          <w:sz w:val="24"/>
          <w:szCs w:val="24"/>
        </w:rPr>
      </w:pPr>
    </w:p>
    <w:p w:rsidR="003007FB" w:rsidRDefault="003007FB" w:rsidP="00CD15A6">
      <w:pPr>
        <w:spacing w:after="0" w:line="240" w:lineRule="auto"/>
        <w:ind w:left="-630" w:right="-630"/>
        <w:rPr>
          <w:rFonts w:ascii="Arial" w:hAnsi="Arial" w:cs="Arial"/>
          <w:sz w:val="24"/>
          <w:szCs w:val="24"/>
        </w:rPr>
      </w:pPr>
    </w:p>
    <w:p w:rsidR="00FE2A26" w:rsidRDefault="00B215A7" w:rsidP="00CD15A6">
      <w:pPr>
        <w:pStyle w:val="ListParagraph"/>
        <w:spacing w:after="0" w:line="240" w:lineRule="auto"/>
        <w:ind w:left="-630" w:right="-630"/>
        <w:rPr>
          <w:rFonts w:ascii="Arial" w:hAnsi="Arial" w:cs="Arial"/>
          <w:b/>
          <w:sz w:val="24"/>
          <w:szCs w:val="24"/>
          <w:u w:val="single"/>
        </w:rPr>
      </w:pPr>
      <w:r>
        <w:rPr>
          <w:rFonts w:ascii="Arial" w:hAnsi="Arial" w:cs="Arial"/>
          <w:b/>
          <w:sz w:val="24"/>
          <w:szCs w:val="24"/>
          <w:u w:val="single"/>
        </w:rPr>
        <w:lastRenderedPageBreak/>
        <w:t>Transfer Station / WSWMD</w:t>
      </w:r>
    </w:p>
    <w:p w:rsidR="00F5658B" w:rsidRPr="00016BA8" w:rsidRDefault="00B215A7" w:rsidP="00CD15A6">
      <w:pPr>
        <w:pStyle w:val="ListParagraph"/>
        <w:spacing w:after="0" w:line="240" w:lineRule="auto"/>
        <w:ind w:left="-630" w:right="-630"/>
        <w:rPr>
          <w:rFonts w:ascii="Arial" w:hAnsi="Arial" w:cs="Arial"/>
          <w:sz w:val="24"/>
          <w:szCs w:val="24"/>
        </w:rPr>
      </w:pPr>
      <w:r>
        <w:rPr>
          <w:rFonts w:ascii="Arial" w:hAnsi="Arial" w:cs="Arial"/>
          <w:sz w:val="24"/>
          <w:szCs w:val="24"/>
        </w:rPr>
        <w:t>Gig notified the board that she attended the Windham Regional Commission meeting to hear Bob Spenser speak about WSWMD.  Mr. Spenser spoke about what the district will continue to offer after collection of recyclables ends on July 1</w:t>
      </w:r>
      <w:r w:rsidRPr="00B215A7">
        <w:rPr>
          <w:rFonts w:ascii="Arial" w:hAnsi="Arial" w:cs="Arial"/>
          <w:sz w:val="24"/>
          <w:szCs w:val="24"/>
          <w:vertAlign w:val="superscript"/>
        </w:rPr>
        <w:t>st</w:t>
      </w:r>
      <w:r>
        <w:rPr>
          <w:rFonts w:ascii="Arial" w:hAnsi="Arial" w:cs="Arial"/>
          <w:sz w:val="24"/>
          <w:szCs w:val="24"/>
        </w:rPr>
        <w:t>.  Gig spoke up to make clear that WSWMD is in a financial crisis.  Mr. Spenser had not even mentioned the $75,000 loan that was recently taken to meet current expenses.</w:t>
      </w:r>
      <w:r w:rsidR="00FB7988">
        <w:rPr>
          <w:rFonts w:ascii="Arial" w:hAnsi="Arial" w:cs="Arial"/>
          <w:sz w:val="24"/>
          <w:szCs w:val="24"/>
        </w:rPr>
        <w:t xml:space="preserve">  </w:t>
      </w:r>
      <w:r w:rsidR="00FB7988" w:rsidRPr="00FB7988">
        <w:rPr>
          <w:rFonts w:ascii="Arial" w:hAnsi="Arial" w:cs="Arial"/>
          <w:b/>
          <w:sz w:val="24"/>
          <w:szCs w:val="24"/>
        </w:rPr>
        <w:t xml:space="preserve">A motion was made by </w:t>
      </w:r>
      <w:r w:rsidR="00FB7988">
        <w:rPr>
          <w:rFonts w:ascii="Arial" w:hAnsi="Arial" w:cs="Arial"/>
          <w:b/>
          <w:sz w:val="24"/>
          <w:szCs w:val="24"/>
        </w:rPr>
        <w:t>Greg Brown</w:t>
      </w:r>
      <w:r w:rsidR="00FB7988" w:rsidRPr="00FB7988">
        <w:rPr>
          <w:rFonts w:ascii="Arial" w:hAnsi="Arial" w:cs="Arial"/>
          <w:b/>
          <w:sz w:val="24"/>
          <w:szCs w:val="24"/>
        </w:rPr>
        <w:t xml:space="preserve"> to appoint Gig Zboray as alternate representative to the WSWMD </w:t>
      </w:r>
      <w:r w:rsidR="00FB7988">
        <w:rPr>
          <w:rFonts w:ascii="Arial" w:hAnsi="Arial" w:cs="Arial"/>
          <w:b/>
          <w:sz w:val="24"/>
          <w:szCs w:val="24"/>
        </w:rPr>
        <w:t xml:space="preserve">Board of Supervisors </w:t>
      </w:r>
      <w:r w:rsidR="00FB7988" w:rsidRPr="00FB7988">
        <w:rPr>
          <w:rFonts w:ascii="Arial" w:hAnsi="Arial" w:cs="Arial"/>
          <w:b/>
          <w:sz w:val="24"/>
          <w:szCs w:val="24"/>
        </w:rPr>
        <w:t xml:space="preserve">for the Town of Whitingham, seconded by </w:t>
      </w:r>
      <w:r w:rsidR="00FB7988">
        <w:rPr>
          <w:rFonts w:ascii="Arial" w:hAnsi="Arial" w:cs="Arial"/>
          <w:b/>
          <w:sz w:val="24"/>
          <w:szCs w:val="24"/>
        </w:rPr>
        <w:t>Karl Twitchell, all in favor.</w:t>
      </w:r>
      <w:r w:rsidR="00016BA8">
        <w:rPr>
          <w:rFonts w:ascii="Arial" w:hAnsi="Arial" w:cs="Arial"/>
          <w:sz w:val="24"/>
          <w:szCs w:val="24"/>
        </w:rPr>
        <w:t xml:space="preserve">  Almira will write a letter to WSWMD about this appointment.</w:t>
      </w:r>
    </w:p>
    <w:p w:rsidR="00FB7988" w:rsidRDefault="00FB7988" w:rsidP="00CD15A6">
      <w:pPr>
        <w:pStyle w:val="ListParagraph"/>
        <w:spacing w:after="0" w:line="240" w:lineRule="auto"/>
        <w:ind w:left="-630" w:right="-630"/>
        <w:rPr>
          <w:rFonts w:ascii="Arial" w:hAnsi="Arial" w:cs="Arial"/>
          <w:b/>
          <w:sz w:val="24"/>
          <w:szCs w:val="24"/>
        </w:rPr>
      </w:pPr>
    </w:p>
    <w:p w:rsidR="00FB7988" w:rsidRDefault="00FB7988" w:rsidP="00CD15A6">
      <w:pPr>
        <w:pStyle w:val="ListParagraph"/>
        <w:spacing w:after="0" w:line="240" w:lineRule="auto"/>
        <w:ind w:left="-630" w:right="-630"/>
        <w:rPr>
          <w:rFonts w:ascii="Arial" w:hAnsi="Arial" w:cs="Arial"/>
          <w:sz w:val="24"/>
          <w:szCs w:val="24"/>
        </w:rPr>
      </w:pPr>
      <w:r>
        <w:rPr>
          <w:rFonts w:ascii="Arial" w:hAnsi="Arial" w:cs="Arial"/>
          <w:b/>
          <w:sz w:val="24"/>
          <w:szCs w:val="24"/>
          <w:u w:val="single"/>
        </w:rPr>
        <w:t>Decide on attorney for Tax Sales</w:t>
      </w:r>
    </w:p>
    <w:p w:rsidR="00FB7988" w:rsidRDefault="00FB7988" w:rsidP="00CD15A6">
      <w:pPr>
        <w:pStyle w:val="ListParagraph"/>
        <w:spacing w:after="0" w:line="240" w:lineRule="auto"/>
        <w:ind w:left="-630" w:right="-630"/>
        <w:rPr>
          <w:rFonts w:ascii="Arial" w:hAnsi="Arial" w:cs="Arial"/>
          <w:sz w:val="24"/>
          <w:szCs w:val="24"/>
        </w:rPr>
      </w:pPr>
      <w:r>
        <w:rPr>
          <w:rFonts w:ascii="Arial" w:hAnsi="Arial" w:cs="Arial"/>
          <w:sz w:val="24"/>
          <w:szCs w:val="24"/>
        </w:rPr>
        <w:t xml:space="preserve">The scope of work presented by the firm of Salmon &amp; </w:t>
      </w:r>
      <w:proofErr w:type="spellStart"/>
      <w:r>
        <w:rPr>
          <w:rFonts w:ascii="Arial" w:hAnsi="Arial" w:cs="Arial"/>
          <w:sz w:val="24"/>
          <w:szCs w:val="24"/>
        </w:rPr>
        <w:t>Nostrand</w:t>
      </w:r>
      <w:proofErr w:type="spellEnd"/>
      <w:r>
        <w:rPr>
          <w:rFonts w:ascii="Arial" w:hAnsi="Arial" w:cs="Arial"/>
          <w:sz w:val="24"/>
          <w:szCs w:val="24"/>
        </w:rPr>
        <w:t xml:space="preserve"> was clearer. Fisher &amp; Fisher are the town attorneys and have ties to the community.  The Selectboard feels that it would be better to hire a tax sale attorney that has no connections in town and can’t be accused of bias.  </w:t>
      </w:r>
      <w:r>
        <w:rPr>
          <w:rFonts w:ascii="Arial" w:hAnsi="Arial" w:cs="Arial"/>
          <w:b/>
          <w:sz w:val="24"/>
          <w:szCs w:val="24"/>
        </w:rPr>
        <w:t xml:space="preserve">A motion was made by Greg Brown to engage Salmon &amp; </w:t>
      </w:r>
      <w:proofErr w:type="spellStart"/>
      <w:r>
        <w:rPr>
          <w:rFonts w:ascii="Arial" w:hAnsi="Arial" w:cs="Arial"/>
          <w:b/>
          <w:sz w:val="24"/>
          <w:szCs w:val="24"/>
        </w:rPr>
        <w:t>Nostrand</w:t>
      </w:r>
      <w:proofErr w:type="spellEnd"/>
      <w:r>
        <w:rPr>
          <w:rFonts w:ascii="Arial" w:hAnsi="Arial" w:cs="Arial"/>
          <w:b/>
          <w:sz w:val="24"/>
          <w:szCs w:val="24"/>
        </w:rPr>
        <w:t xml:space="preserve"> to conduct tax sales, seconded by Robin Kingsley, all in favor.</w:t>
      </w:r>
      <w:r>
        <w:rPr>
          <w:rFonts w:ascii="Arial" w:hAnsi="Arial" w:cs="Arial"/>
          <w:sz w:val="24"/>
          <w:szCs w:val="24"/>
        </w:rPr>
        <w:t xml:space="preserve"> As collector of delinquent taxes Almira Aekus will sign the contract with Salmon &amp; </w:t>
      </w:r>
      <w:proofErr w:type="spellStart"/>
      <w:r>
        <w:rPr>
          <w:rFonts w:ascii="Arial" w:hAnsi="Arial" w:cs="Arial"/>
          <w:sz w:val="24"/>
          <w:szCs w:val="24"/>
        </w:rPr>
        <w:t>Nostrand</w:t>
      </w:r>
      <w:proofErr w:type="spellEnd"/>
      <w:r>
        <w:rPr>
          <w:rFonts w:ascii="Arial" w:hAnsi="Arial" w:cs="Arial"/>
          <w:sz w:val="24"/>
          <w:szCs w:val="24"/>
        </w:rPr>
        <w:t>.</w:t>
      </w:r>
    </w:p>
    <w:p w:rsidR="00FB7988" w:rsidRDefault="00FB7988" w:rsidP="00CD15A6">
      <w:pPr>
        <w:pStyle w:val="ListParagraph"/>
        <w:spacing w:after="0" w:line="240" w:lineRule="auto"/>
        <w:ind w:left="-630" w:right="-630"/>
        <w:rPr>
          <w:rFonts w:ascii="Arial" w:hAnsi="Arial" w:cs="Arial"/>
          <w:sz w:val="24"/>
          <w:szCs w:val="24"/>
        </w:rPr>
      </w:pPr>
    </w:p>
    <w:p w:rsidR="00FB7988" w:rsidRDefault="00FB7988" w:rsidP="00CD15A6">
      <w:pPr>
        <w:pStyle w:val="ListParagraph"/>
        <w:spacing w:after="0" w:line="240" w:lineRule="auto"/>
        <w:ind w:left="-630" w:right="-630"/>
        <w:rPr>
          <w:rFonts w:ascii="Arial" w:hAnsi="Arial" w:cs="Arial"/>
          <w:sz w:val="24"/>
          <w:szCs w:val="24"/>
        </w:rPr>
      </w:pPr>
      <w:r>
        <w:rPr>
          <w:rFonts w:ascii="Arial" w:hAnsi="Arial" w:cs="Arial"/>
          <w:b/>
          <w:sz w:val="24"/>
          <w:szCs w:val="24"/>
          <w:u w:val="single"/>
        </w:rPr>
        <w:t>Open Town Hill mowing bids</w:t>
      </w:r>
    </w:p>
    <w:p w:rsidR="00FB7988" w:rsidRDefault="00FB7988" w:rsidP="00CD15A6">
      <w:pPr>
        <w:pStyle w:val="ListParagraph"/>
        <w:spacing w:after="0" w:line="240" w:lineRule="auto"/>
        <w:ind w:left="-630" w:right="-630"/>
        <w:rPr>
          <w:rFonts w:ascii="Arial" w:hAnsi="Arial" w:cs="Arial"/>
          <w:sz w:val="24"/>
          <w:szCs w:val="24"/>
        </w:rPr>
      </w:pPr>
      <w:r>
        <w:rPr>
          <w:rFonts w:ascii="Arial" w:hAnsi="Arial" w:cs="Arial"/>
          <w:sz w:val="24"/>
          <w:szCs w:val="24"/>
        </w:rPr>
        <w:t>Two bids were received for Town Hill mowing:</w:t>
      </w:r>
    </w:p>
    <w:p w:rsidR="00FB7988" w:rsidRDefault="00FB7988" w:rsidP="00CD15A6">
      <w:pPr>
        <w:pStyle w:val="ListParagraph"/>
        <w:spacing w:after="0" w:line="240" w:lineRule="auto"/>
        <w:ind w:left="-630" w:right="-630"/>
        <w:rPr>
          <w:rFonts w:ascii="Arial" w:hAnsi="Arial" w:cs="Arial"/>
          <w:sz w:val="24"/>
          <w:szCs w:val="24"/>
        </w:rPr>
      </w:pPr>
      <w:r w:rsidRPr="00FB7988">
        <w:rPr>
          <w:rFonts w:ascii="Arial" w:hAnsi="Arial" w:cs="Arial"/>
          <w:sz w:val="24"/>
          <w:szCs w:val="24"/>
          <w:u w:val="single"/>
        </w:rPr>
        <w:t>Vermont Roadworks</w:t>
      </w:r>
      <w:r>
        <w:rPr>
          <w:rFonts w:ascii="Arial" w:hAnsi="Arial" w:cs="Arial"/>
          <w:sz w:val="24"/>
          <w:szCs w:val="24"/>
        </w:rPr>
        <w:t xml:space="preserve"> - $4,700 per year for three years, to be billed monthly at $783.34 May through October.</w:t>
      </w:r>
    </w:p>
    <w:p w:rsidR="00FB7988" w:rsidRDefault="00FB7988" w:rsidP="00CD15A6">
      <w:pPr>
        <w:pStyle w:val="ListParagraph"/>
        <w:spacing w:after="0" w:line="240" w:lineRule="auto"/>
        <w:ind w:left="-630" w:right="-630"/>
        <w:rPr>
          <w:rFonts w:ascii="Arial" w:hAnsi="Arial" w:cs="Arial"/>
          <w:b/>
          <w:sz w:val="24"/>
          <w:szCs w:val="24"/>
        </w:rPr>
      </w:pPr>
      <w:r w:rsidRPr="00FB7988">
        <w:rPr>
          <w:rFonts w:ascii="Arial" w:hAnsi="Arial" w:cs="Arial"/>
          <w:sz w:val="24"/>
          <w:szCs w:val="24"/>
          <w:u w:val="single"/>
        </w:rPr>
        <w:t>Deerfield Valley Property Maintenance</w:t>
      </w:r>
      <w:r>
        <w:rPr>
          <w:rFonts w:ascii="Arial" w:hAnsi="Arial" w:cs="Arial"/>
          <w:sz w:val="24"/>
          <w:szCs w:val="24"/>
        </w:rPr>
        <w:t xml:space="preserve"> $4,150 per year for three years, any additional work to be authorized by the board and billed at $32.50 per hour.  </w:t>
      </w:r>
      <w:proofErr w:type="gramStart"/>
      <w:r>
        <w:rPr>
          <w:rFonts w:ascii="Arial" w:hAnsi="Arial" w:cs="Arial"/>
          <w:sz w:val="24"/>
          <w:szCs w:val="24"/>
        </w:rPr>
        <w:t>Will provide insurance certificate</w:t>
      </w:r>
      <w:r w:rsidR="00016BA8">
        <w:rPr>
          <w:rFonts w:ascii="Arial" w:hAnsi="Arial" w:cs="Arial"/>
          <w:sz w:val="24"/>
          <w:szCs w:val="24"/>
        </w:rPr>
        <w:t>s upon request.</w:t>
      </w:r>
      <w:proofErr w:type="gramEnd"/>
      <w:r w:rsidR="00016BA8">
        <w:rPr>
          <w:rFonts w:ascii="Arial" w:hAnsi="Arial" w:cs="Arial"/>
          <w:sz w:val="24"/>
          <w:szCs w:val="24"/>
        </w:rPr>
        <w:t xml:space="preserve">  </w:t>
      </w:r>
      <w:r>
        <w:rPr>
          <w:rFonts w:ascii="Arial" w:hAnsi="Arial" w:cs="Arial"/>
          <w:b/>
          <w:sz w:val="24"/>
          <w:szCs w:val="24"/>
        </w:rPr>
        <w:t>A motion was made by Greg Brown to accept the Deerfield Valley Property Maintenance bid, seconded by Karl Twitchell, all in favor.</w:t>
      </w:r>
    </w:p>
    <w:p w:rsidR="00FB7988" w:rsidRDefault="00FB7988" w:rsidP="00CD15A6">
      <w:pPr>
        <w:pStyle w:val="ListParagraph"/>
        <w:spacing w:after="0" w:line="240" w:lineRule="auto"/>
        <w:ind w:left="-630" w:right="-630"/>
        <w:rPr>
          <w:rFonts w:ascii="Arial" w:hAnsi="Arial" w:cs="Arial"/>
          <w:b/>
          <w:sz w:val="24"/>
          <w:szCs w:val="24"/>
        </w:rPr>
      </w:pPr>
    </w:p>
    <w:p w:rsidR="00FB7988" w:rsidRDefault="00FB7988" w:rsidP="00CD15A6">
      <w:pPr>
        <w:pStyle w:val="ListParagraph"/>
        <w:spacing w:after="0" w:line="240" w:lineRule="auto"/>
        <w:ind w:left="-630" w:right="-630"/>
        <w:rPr>
          <w:rFonts w:ascii="Arial" w:hAnsi="Arial" w:cs="Arial"/>
          <w:b/>
          <w:sz w:val="24"/>
          <w:szCs w:val="24"/>
        </w:rPr>
      </w:pPr>
      <w:r>
        <w:rPr>
          <w:rFonts w:ascii="Arial" w:hAnsi="Arial" w:cs="Arial"/>
          <w:b/>
          <w:sz w:val="24"/>
          <w:szCs w:val="24"/>
          <w:u w:val="single"/>
        </w:rPr>
        <w:t>Review and sign Animal Control Officer annual contract</w:t>
      </w:r>
    </w:p>
    <w:p w:rsidR="00FB7988" w:rsidRDefault="00FB7988" w:rsidP="00CD15A6">
      <w:pPr>
        <w:pStyle w:val="ListParagraph"/>
        <w:spacing w:after="0" w:line="240" w:lineRule="auto"/>
        <w:ind w:left="-630" w:right="-630"/>
        <w:rPr>
          <w:rFonts w:ascii="Arial" w:hAnsi="Arial" w:cs="Arial"/>
          <w:b/>
          <w:sz w:val="24"/>
          <w:szCs w:val="24"/>
        </w:rPr>
      </w:pPr>
      <w:r>
        <w:rPr>
          <w:rFonts w:ascii="Arial" w:hAnsi="Arial" w:cs="Arial"/>
          <w:b/>
          <w:sz w:val="24"/>
          <w:szCs w:val="24"/>
        </w:rPr>
        <w:t>A motion was made by Greg Brown to sign the Animal Control Contract, seconded by Robin Kingsley, all in favor.</w:t>
      </w:r>
    </w:p>
    <w:p w:rsidR="00FB7988" w:rsidRDefault="00FB7988" w:rsidP="00CD15A6">
      <w:pPr>
        <w:pStyle w:val="ListParagraph"/>
        <w:spacing w:after="0" w:line="240" w:lineRule="auto"/>
        <w:ind w:left="-630" w:right="-630"/>
        <w:rPr>
          <w:rFonts w:ascii="Arial" w:hAnsi="Arial" w:cs="Arial"/>
          <w:b/>
          <w:sz w:val="24"/>
          <w:szCs w:val="24"/>
        </w:rPr>
      </w:pPr>
    </w:p>
    <w:p w:rsidR="00FB7988" w:rsidRDefault="00FB7988" w:rsidP="00CD15A6">
      <w:pPr>
        <w:pStyle w:val="ListParagraph"/>
        <w:spacing w:after="0" w:line="240" w:lineRule="auto"/>
        <w:ind w:left="-630" w:right="-630"/>
        <w:rPr>
          <w:rFonts w:ascii="Arial" w:hAnsi="Arial" w:cs="Arial"/>
          <w:b/>
          <w:sz w:val="24"/>
          <w:szCs w:val="24"/>
        </w:rPr>
      </w:pPr>
      <w:r>
        <w:rPr>
          <w:rFonts w:ascii="Arial" w:hAnsi="Arial" w:cs="Arial"/>
          <w:b/>
          <w:sz w:val="24"/>
          <w:szCs w:val="24"/>
          <w:u w:val="single"/>
        </w:rPr>
        <w:t>Approval of Payables Warrant – March 30, 2017</w:t>
      </w:r>
    </w:p>
    <w:p w:rsidR="00FB7988" w:rsidRDefault="00961ADD" w:rsidP="00CD15A6">
      <w:pPr>
        <w:pStyle w:val="ListParagraph"/>
        <w:spacing w:after="0" w:line="240" w:lineRule="auto"/>
        <w:ind w:left="-630" w:right="-630"/>
        <w:rPr>
          <w:rFonts w:ascii="Arial" w:hAnsi="Arial" w:cs="Arial"/>
          <w:b/>
          <w:sz w:val="24"/>
          <w:szCs w:val="24"/>
        </w:rPr>
      </w:pPr>
      <w:r>
        <w:rPr>
          <w:rFonts w:ascii="Arial" w:hAnsi="Arial" w:cs="Arial"/>
          <w:b/>
          <w:sz w:val="24"/>
          <w:szCs w:val="24"/>
        </w:rPr>
        <w:t xml:space="preserve">A motion was made by Greg Brown to pay the Payables Warrant W1740 dated March 30, 2017 after </w:t>
      </w:r>
      <w:r w:rsidR="00D54BCC">
        <w:rPr>
          <w:rFonts w:ascii="Arial" w:hAnsi="Arial" w:cs="Arial"/>
          <w:b/>
          <w:sz w:val="24"/>
          <w:szCs w:val="24"/>
        </w:rPr>
        <w:t>c</w:t>
      </w:r>
      <w:bookmarkStart w:id="0" w:name="_GoBack"/>
      <w:bookmarkEnd w:id="0"/>
      <w:r w:rsidR="00D54BCC">
        <w:rPr>
          <w:rFonts w:ascii="Arial" w:hAnsi="Arial" w:cs="Arial"/>
          <w:b/>
          <w:sz w:val="24"/>
          <w:szCs w:val="24"/>
        </w:rPr>
        <w:t>heck #2248</w:t>
      </w:r>
      <w:r>
        <w:rPr>
          <w:rFonts w:ascii="Arial" w:hAnsi="Arial" w:cs="Arial"/>
          <w:b/>
          <w:sz w:val="24"/>
          <w:szCs w:val="24"/>
        </w:rPr>
        <w:t xml:space="preserve"> totaling $8,291.90 payable to Windham Solid Waste Management District, seconded by Keith Bronson, all in favor.</w:t>
      </w:r>
    </w:p>
    <w:p w:rsidR="00961ADD" w:rsidRDefault="00961ADD" w:rsidP="00CD15A6">
      <w:pPr>
        <w:pStyle w:val="ListParagraph"/>
        <w:spacing w:after="0" w:line="240" w:lineRule="auto"/>
        <w:ind w:left="-630" w:right="-630"/>
        <w:rPr>
          <w:rFonts w:ascii="Arial" w:hAnsi="Arial" w:cs="Arial"/>
          <w:b/>
          <w:sz w:val="24"/>
          <w:szCs w:val="24"/>
        </w:rPr>
      </w:pPr>
    </w:p>
    <w:p w:rsidR="00961ADD" w:rsidRDefault="00961ADD" w:rsidP="00CD15A6">
      <w:pPr>
        <w:pStyle w:val="ListParagraph"/>
        <w:spacing w:after="0" w:line="240" w:lineRule="auto"/>
        <w:ind w:left="-630" w:right="-630"/>
        <w:rPr>
          <w:rFonts w:ascii="Arial" w:hAnsi="Arial" w:cs="Arial"/>
          <w:b/>
          <w:sz w:val="24"/>
          <w:szCs w:val="24"/>
        </w:rPr>
      </w:pPr>
      <w:r>
        <w:rPr>
          <w:rFonts w:ascii="Arial" w:hAnsi="Arial" w:cs="Arial"/>
          <w:b/>
          <w:sz w:val="24"/>
          <w:szCs w:val="24"/>
          <w:u w:val="single"/>
        </w:rPr>
        <w:t>Approval of Payroll Warrant – March 30, 2017</w:t>
      </w:r>
    </w:p>
    <w:p w:rsidR="00961ADD" w:rsidRDefault="00961ADD" w:rsidP="00CD15A6">
      <w:pPr>
        <w:pStyle w:val="ListParagraph"/>
        <w:spacing w:after="0" w:line="240" w:lineRule="auto"/>
        <w:ind w:left="-630" w:right="-630"/>
        <w:rPr>
          <w:rFonts w:ascii="Arial" w:hAnsi="Arial" w:cs="Arial"/>
          <w:b/>
          <w:sz w:val="24"/>
          <w:szCs w:val="24"/>
        </w:rPr>
      </w:pPr>
      <w:r>
        <w:rPr>
          <w:rFonts w:ascii="Arial" w:hAnsi="Arial" w:cs="Arial"/>
          <w:b/>
          <w:sz w:val="24"/>
          <w:szCs w:val="24"/>
        </w:rPr>
        <w:t>A motion was made by Robin Kingsley to pay the Payroll Warrant W1739 dated March 30, 2017, seconded by Greg Brown, all in favor.</w:t>
      </w:r>
    </w:p>
    <w:p w:rsidR="00961ADD" w:rsidRDefault="00961ADD" w:rsidP="00CD15A6">
      <w:pPr>
        <w:pStyle w:val="ListParagraph"/>
        <w:spacing w:after="0" w:line="240" w:lineRule="auto"/>
        <w:ind w:left="-630" w:right="-630"/>
        <w:rPr>
          <w:rFonts w:ascii="Arial" w:hAnsi="Arial" w:cs="Arial"/>
          <w:b/>
          <w:sz w:val="24"/>
          <w:szCs w:val="24"/>
        </w:rPr>
      </w:pPr>
    </w:p>
    <w:p w:rsidR="00961ADD" w:rsidRDefault="00961ADD" w:rsidP="00CD15A6">
      <w:pPr>
        <w:pStyle w:val="ListParagraph"/>
        <w:spacing w:after="0" w:line="240" w:lineRule="auto"/>
        <w:ind w:left="-630" w:right="-630"/>
        <w:rPr>
          <w:rFonts w:ascii="Arial" w:hAnsi="Arial" w:cs="Arial"/>
          <w:b/>
          <w:sz w:val="24"/>
          <w:szCs w:val="24"/>
        </w:rPr>
      </w:pPr>
      <w:r>
        <w:rPr>
          <w:rFonts w:ascii="Arial" w:hAnsi="Arial" w:cs="Arial"/>
          <w:b/>
          <w:sz w:val="24"/>
          <w:szCs w:val="24"/>
          <w:u w:val="single"/>
        </w:rPr>
        <w:t>Approval of Minutes of March 15 &amp; 22, 2017</w:t>
      </w:r>
    </w:p>
    <w:p w:rsidR="00961ADD" w:rsidRPr="00961ADD" w:rsidRDefault="00961ADD" w:rsidP="00CD15A6">
      <w:pPr>
        <w:pStyle w:val="ListParagraph"/>
        <w:spacing w:after="0" w:line="240" w:lineRule="auto"/>
        <w:ind w:left="-630" w:right="-630"/>
        <w:rPr>
          <w:rFonts w:ascii="Arial" w:hAnsi="Arial" w:cs="Arial"/>
          <w:b/>
          <w:sz w:val="24"/>
          <w:szCs w:val="24"/>
        </w:rPr>
      </w:pPr>
      <w:r>
        <w:rPr>
          <w:rFonts w:ascii="Arial" w:hAnsi="Arial" w:cs="Arial"/>
          <w:b/>
          <w:sz w:val="24"/>
          <w:szCs w:val="24"/>
        </w:rPr>
        <w:t>A motion was made by Robin Kingsley to accept the Minutes of March 15 &amp; 22, 2017 as written, seconded by Greg Brown, all in favor.</w:t>
      </w:r>
    </w:p>
    <w:p w:rsidR="00C70124" w:rsidRPr="00CF6F03" w:rsidRDefault="00C70124" w:rsidP="00CD15A6">
      <w:pPr>
        <w:spacing w:after="0" w:line="240" w:lineRule="auto"/>
        <w:ind w:left="-630" w:right="-630"/>
        <w:rPr>
          <w:rFonts w:ascii="Arial" w:hAnsi="Arial" w:cs="Arial"/>
          <w:sz w:val="24"/>
          <w:szCs w:val="24"/>
        </w:rPr>
      </w:pPr>
    </w:p>
    <w:p w:rsidR="00EE0EC3" w:rsidRPr="00923843" w:rsidRDefault="00EE0EC3" w:rsidP="00CD15A6">
      <w:pPr>
        <w:pStyle w:val="ListParagraph"/>
        <w:spacing w:after="0" w:line="240" w:lineRule="auto"/>
        <w:ind w:left="-630" w:right="-630"/>
        <w:rPr>
          <w:rFonts w:ascii="Arial" w:hAnsi="Arial" w:cs="Arial"/>
          <w:b/>
          <w:sz w:val="24"/>
          <w:szCs w:val="24"/>
          <w:u w:val="single"/>
        </w:rPr>
      </w:pPr>
      <w:r w:rsidRPr="00923843">
        <w:rPr>
          <w:rFonts w:ascii="Arial" w:hAnsi="Arial" w:cs="Arial"/>
          <w:b/>
          <w:sz w:val="24"/>
          <w:szCs w:val="24"/>
          <w:u w:val="single"/>
        </w:rPr>
        <w:t>Adjourn</w:t>
      </w:r>
    </w:p>
    <w:p w:rsidR="00650CDD" w:rsidRDefault="00650CDD" w:rsidP="00CD15A6">
      <w:pPr>
        <w:spacing w:after="0" w:line="240" w:lineRule="auto"/>
        <w:ind w:left="-630" w:right="-630"/>
        <w:rPr>
          <w:rFonts w:ascii="Arial" w:hAnsi="Arial" w:cs="Arial"/>
          <w:b/>
          <w:sz w:val="24"/>
          <w:szCs w:val="24"/>
        </w:rPr>
      </w:pPr>
      <w:r>
        <w:rPr>
          <w:rFonts w:ascii="Arial" w:hAnsi="Arial" w:cs="Arial"/>
          <w:b/>
          <w:sz w:val="24"/>
          <w:szCs w:val="24"/>
        </w:rPr>
        <w:t xml:space="preserve">A motion was made </w:t>
      </w:r>
      <w:r w:rsidR="003F0324">
        <w:rPr>
          <w:rFonts w:ascii="Arial" w:hAnsi="Arial" w:cs="Arial"/>
          <w:b/>
          <w:sz w:val="24"/>
          <w:szCs w:val="24"/>
        </w:rPr>
        <w:t xml:space="preserve">to </w:t>
      </w:r>
      <w:r>
        <w:rPr>
          <w:rFonts w:ascii="Arial" w:hAnsi="Arial" w:cs="Arial"/>
          <w:b/>
          <w:sz w:val="24"/>
          <w:szCs w:val="24"/>
        </w:rPr>
        <w:t>adjourn</w:t>
      </w:r>
      <w:r w:rsidR="007A58C4">
        <w:rPr>
          <w:rFonts w:ascii="Arial" w:hAnsi="Arial" w:cs="Arial"/>
          <w:b/>
          <w:sz w:val="24"/>
          <w:szCs w:val="24"/>
        </w:rPr>
        <w:t xml:space="preserve"> by </w:t>
      </w:r>
      <w:r w:rsidR="00EF7FF3">
        <w:rPr>
          <w:rFonts w:ascii="Arial" w:hAnsi="Arial" w:cs="Arial"/>
          <w:b/>
          <w:sz w:val="24"/>
          <w:szCs w:val="24"/>
        </w:rPr>
        <w:t>Greg Brown</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390B3C">
        <w:rPr>
          <w:rFonts w:ascii="Arial" w:hAnsi="Arial" w:cs="Arial"/>
          <w:b/>
          <w:sz w:val="24"/>
          <w:szCs w:val="24"/>
        </w:rPr>
        <w:t xml:space="preserve"> </w:t>
      </w:r>
      <w:r w:rsidR="009509C2">
        <w:rPr>
          <w:rFonts w:ascii="Arial" w:hAnsi="Arial" w:cs="Arial"/>
          <w:b/>
          <w:sz w:val="24"/>
          <w:szCs w:val="24"/>
        </w:rPr>
        <w:t>Karl Twitchell</w:t>
      </w:r>
      <w:r w:rsidR="00390B3C">
        <w:rPr>
          <w:rFonts w:ascii="Arial" w:hAnsi="Arial" w:cs="Arial"/>
          <w:b/>
          <w:sz w:val="24"/>
          <w:szCs w:val="24"/>
        </w:rPr>
        <w:t xml:space="preserve"> </w:t>
      </w:r>
      <w:r>
        <w:rPr>
          <w:rFonts w:ascii="Arial" w:hAnsi="Arial" w:cs="Arial"/>
          <w:b/>
          <w:sz w:val="24"/>
          <w:szCs w:val="24"/>
        </w:rPr>
        <w:t>all in favor.</w:t>
      </w:r>
    </w:p>
    <w:p w:rsidR="008C7AF1" w:rsidRPr="00673AC2" w:rsidRDefault="008C7AF1" w:rsidP="00CD15A6">
      <w:pPr>
        <w:spacing w:after="0" w:line="240" w:lineRule="auto"/>
        <w:ind w:left="-630" w:right="-630"/>
        <w:rPr>
          <w:rFonts w:ascii="Arial" w:hAnsi="Arial" w:cs="Arial"/>
          <w:sz w:val="24"/>
          <w:szCs w:val="24"/>
        </w:rPr>
      </w:pPr>
    </w:p>
    <w:p w:rsidR="006F6711" w:rsidRPr="00652203" w:rsidRDefault="00EB3B6C" w:rsidP="00CD15A6">
      <w:pPr>
        <w:spacing w:after="0" w:line="240" w:lineRule="auto"/>
        <w:ind w:left="-630" w:right="-630"/>
        <w:rPr>
          <w:rFonts w:ascii="Arial" w:hAnsi="Arial" w:cs="Arial"/>
          <w:sz w:val="24"/>
          <w:szCs w:val="24"/>
        </w:rPr>
      </w:pPr>
      <w:r>
        <w:rPr>
          <w:rFonts w:ascii="Arial" w:hAnsi="Arial" w:cs="Arial"/>
          <w:sz w:val="24"/>
          <w:szCs w:val="24"/>
        </w:rPr>
        <w:t xml:space="preserve">Allan Twitchell </w:t>
      </w:r>
      <w:r w:rsidR="00650CDD" w:rsidRPr="00652203">
        <w:rPr>
          <w:rFonts w:ascii="Arial" w:hAnsi="Arial" w:cs="Arial"/>
          <w:sz w:val="24"/>
          <w:szCs w:val="24"/>
        </w:rPr>
        <w:t>adjourned the meeting</w:t>
      </w:r>
      <w:r w:rsidR="00D2513F">
        <w:rPr>
          <w:rFonts w:ascii="Arial" w:hAnsi="Arial" w:cs="Arial"/>
          <w:sz w:val="24"/>
          <w:szCs w:val="24"/>
        </w:rPr>
        <w:t xml:space="preserve"> at </w:t>
      </w:r>
      <w:r w:rsidR="00961ADD">
        <w:rPr>
          <w:rFonts w:ascii="Arial" w:hAnsi="Arial" w:cs="Arial"/>
          <w:sz w:val="24"/>
          <w:szCs w:val="24"/>
        </w:rPr>
        <w:t>9:55</w:t>
      </w:r>
      <w:r w:rsidR="00650CDD" w:rsidRPr="00652203">
        <w:rPr>
          <w:rFonts w:ascii="Arial" w:hAnsi="Arial" w:cs="Arial"/>
          <w:sz w:val="24"/>
          <w:szCs w:val="24"/>
        </w:rPr>
        <w:t>.</w:t>
      </w:r>
      <w:r w:rsidR="004644BE" w:rsidRPr="00652203">
        <w:rPr>
          <w:rFonts w:ascii="Arial" w:hAnsi="Arial" w:cs="Arial"/>
          <w:sz w:val="24"/>
          <w:szCs w:val="24"/>
        </w:rPr>
        <w:t xml:space="preserve">   </w:t>
      </w:r>
    </w:p>
    <w:p w:rsidR="00651549" w:rsidRPr="00FD0F9B" w:rsidRDefault="00650CDD" w:rsidP="00CD15A6">
      <w:pPr>
        <w:spacing w:after="0" w:line="240" w:lineRule="auto"/>
        <w:ind w:left="-630" w:right="-63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r>
        <w:rPr>
          <w:rFonts w:ascii="Arial" w:hAnsi="Arial" w:cs="Arial"/>
          <w:sz w:val="24"/>
          <w:szCs w:val="24"/>
        </w:rPr>
        <w:t>~Gig Zboray</w:t>
      </w:r>
    </w:p>
    <w:sectPr w:rsidR="00651549" w:rsidRPr="00FD0F9B" w:rsidSect="00A22B0D">
      <w:pgSz w:w="12240" w:h="15840"/>
      <w:pgMar w:top="144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11"/>
  </w:num>
  <w:num w:numId="2">
    <w:abstractNumId w:val="8"/>
  </w:num>
  <w:num w:numId="3">
    <w:abstractNumId w:val="5"/>
  </w:num>
  <w:num w:numId="4">
    <w:abstractNumId w:val="2"/>
  </w:num>
  <w:num w:numId="5">
    <w:abstractNumId w:val="1"/>
  </w:num>
  <w:num w:numId="6">
    <w:abstractNumId w:val="6"/>
  </w:num>
  <w:num w:numId="7">
    <w:abstractNumId w:val="9"/>
  </w:num>
  <w:num w:numId="8">
    <w:abstractNumId w:val="3"/>
  </w:num>
  <w:num w:numId="9">
    <w:abstractNumId w:val="0"/>
  </w:num>
  <w:num w:numId="10">
    <w:abstractNumId w:val="4"/>
  </w:num>
  <w:num w:numId="11">
    <w:abstractNumId w:val="13"/>
  </w:num>
  <w:num w:numId="12">
    <w:abstractNumId w:val="1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9B"/>
    <w:rsid w:val="00001E01"/>
    <w:rsid w:val="00013B13"/>
    <w:rsid w:val="00016BA8"/>
    <w:rsid w:val="00016F77"/>
    <w:rsid w:val="00017C16"/>
    <w:rsid w:val="000227EC"/>
    <w:rsid w:val="0003031B"/>
    <w:rsid w:val="000306FD"/>
    <w:rsid w:val="00030832"/>
    <w:rsid w:val="00032CB3"/>
    <w:rsid w:val="00033493"/>
    <w:rsid w:val="000421B7"/>
    <w:rsid w:val="0004408F"/>
    <w:rsid w:val="00054EC2"/>
    <w:rsid w:val="00061F9C"/>
    <w:rsid w:val="0006505F"/>
    <w:rsid w:val="00066647"/>
    <w:rsid w:val="00066A08"/>
    <w:rsid w:val="0007008D"/>
    <w:rsid w:val="00074C45"/>
    <w:rsid w:val="00075DB6"/>
    <w:rsid w:val="000909E6"/>
    <w:rsid w:val="00093ED9"/>
    <w:rsid w:val="000940EA"/>
    <w:rsid w:val="0009781A"/>
    <w:rsid w:val="000A1B82"/>
    <w:rsid w:val="000B502D"/>
    <w:rsid w:val="000B757D"/>
    <w:rsid w:val="000C5153"/>
    <w:rsid w:val="000C5871"/>
    <w:rsid w:val="000D002F"/>
    <w:rsid w:val="000D7AB6"/>
    <w:rsid w:val="000E2D41"/>
    <w:rsid w:val="000E689B"/>
    <w:rsid w:val="000E68F9"/>
    <w:rsid w:val="000E79A7"/>
    <w:rsid w:val="000F2EDE"/>
    <w:rsid w:val="000F3CD6"/>
    <w:rsid w:val="000F4CFA"/>
    <w:rsid w:val="00100734"/>
    <w:rsid w:val="00110029"/>
    <w:rsid w:val="00112A52"/>
    <w:rsid w:val="001240EA"/>
    <w:rsid w:val="001311E1"/>
    <w:rsid w:val="00131A6B"/>
    <w:rsid w:val="00132B96"/>
    <w:rsid w:val="00133BE0"/>
    <w:rsid w:val="0014510C"/>
    <w:rsid w:val="00152703"/>
    <w:rsid w:val="0015472A"/>
    <w:rsid w:val="00154CBC"/>
    <w:rsid w:val="0015646B"/>
    <w:rsid w:val="00156D74"/>
    <w:rsid w:val="0016301D"/>
    <w:rsid w:val="00170C92"/>
    <w:rsid w:val="001919B3"/>
    <w:rsid w:val="0019521E"/>
    <w:rsid w:val="001A6314"/>
    <w:rsid w:val="001A76D6"/>
    <w:rsid w:val="001B530C"/>
    <w:rsid w:val="001C0246"/>
    <w:rsid w:val="001C2BAB"/>
    <w:rsid w:val="001C46A4"/>
    <w:rsid w:val="001C50A2"/>
    <w:rsid w:val="001D0332"/>
    <w:rsid w:val="001D3E6B"/>
    <w:rsid w:val="001E0481"/>
    <w:rsid w:val="001E1969"/>
    <w:rsid w:val="001E5E03"/>
    <w:rsid w:val="001F19E3"/>
    <w:rsid w:val="001F275F"/>
    <w:rsid w:val="001F3571"/>
    <w:rsid w:val="001F5996"/>
    <w:rsid w:val="00200DA2"/>
    <w:rsid w:val="00201E13"/>
    <w:rsid w:val="00204650"/>
    <w:rsid w:val="0020775A"/>
    <w:rsid w:val="00217175"/>
    <w:rsid w:val="002222A4"/>
    <w:rsid w:val="00225FD2"/>
    <w:rsid w:val="002267CF"/>
    <w:rsid w:val="0023225A"/>
    <w:rsid w:val="002332BC"/>
    <w:rsid w:val="00234337"/>
    <w:rsid w:val="00236387"/>
    <w:rsid w:val="002368C5"/>
    <w:rsid w:val="00237694"/>
    <w:rsid w:val="002418B6"/>
    <w:rsid w:val="00243943"/>
    <w:rsid w:val="002440E5"/>
    <w:rsid w:val="002441AF"/>
    <w:rsid w:val="00246A1D"/>
    <w:rsid w:val="00250904"/>
    <w:rsid w:val="002528F2"/>
    <w:rsid w:val="00256D16"/>
    <w:rsid w:val="0026172D"/>
    <w:rsid w:val="0026541D"/>
    <w:rsid w:val="00267B83"/>
    <w:rsid w:val="002704CE"/>
    <w:rsid w:val="002777F7"/>
    <w:rsid w:val="0029245C"/>
    <w:rsid w:val="002929F9"/>
    <w:rsid w:val="0029460B"/>
    <w:rsid w:val="002970D7"/>
    <w:rsid w:val="002A42DA"/>
    <w:rsid w:val="002A52E1"/>
    <w:rsid w:val="002B01BD"/>
    <w:rsid w:val="002B5753"/>
    <w:rsid w:val="002B6A62"/>
    <w:rsid w:val="002B7959"/>
    <w:rsid w:val="002C43A6"/>
    <w:rsid w:val="002D0088"/>
    <w:rsid w:val="002D3F89"/>
    <w:rsid w:val="002D73D4"/>
    <w:rsid w:val="002D7C51"/>
    <w:rsid w:val="002E24AF"/>
    <w:rsid w:val="002E2A0F"/>
    <w:rsid w:val="002E317E"/>
    <w:rsid w:val="002E39CE"/>
    <w:rsid w:val="002E72A4"/>
    <w:rsid w:val="002F0977"/>
    <w:rsid w:val="002F25A3"/>
    <w:rsid w:val="003007FB"/>
    <w:rsid w:val="00307686"/>
    <w:rsid w:val="00307DD9"/>
    <w:rsid w:val="00311A1D"/>
    <w:rsid w:val="00324584"/>
    <w:rsid w:val="00327A7E"/>
    <w:rsid w:val="003368A8"/>
    <w:rsid w:val="003525A3"/>
    <w:rsid w:val="00354E08"/>
    <w:rsid w:val="003601FF"/>
    <w:rsid w:val="00360F5A"/>
    <w:rsid w:val="003637A1"/>
    <w:rsid w:val="00365AD7"/>
    <w:rsid w:val="00367CF9"/>
    <w:rsid w:val="0037194C"/>
    <w:rsid w:val="00371E7F"/>
    <w:rsid w:val="00374487"/>
    <w:rsid w:val="00374766"/>
    <w:rsid w:val="00377323"/>
    <w:rsid w:val="003807F5"/>
    <w:rsid w:val="00383567"/>
    <w:rsid w:val="00390B3C"/>
    <w:rsid w:val="00395032"/>
    <w:rsid w:val="003A11D7"/>
    <w:rsid w:val="003A313B"/>
    <w:rsid w:val="003A4836"/>
    <w:rsid w:val="003B0F2C"/>
    <w:rsid w:val="003B3D68"/>
    <w:rsid w:val="003B3E13"/>
    <w:rsid w:val="003E0319"/>
    <w:rsid w:val="003E6D6B"/>
    <w:rsid w:val="003E76BF"/>
    <w:rsid w:val="003F0324"/>
    <w:rsid w:val="003F6361"/>
    <w:rsid w:val="00402589"/>
    <w:rsid w:val="0041149D"/>
    <w:rsid w:val="004271C4"/>
    <w:rsid w:val="00442923"/>
    <w:rsid w:val="00451197"/>
    <w:rsid w:val="00452B4E"/>
    <w:rsid w:val="00453452"/>
    <w:rsid w:val="00455757"/>
    <w:rsid w:val="00456178"/>
    <w:rsid w:val="00460635"/>
    <w:rsid w:val="004644BE"/>
    <w:rsid w:val="0047693B"/>
    <w:rsid w:val="004832D4"/>
    <w:rsid w:val="004835E4"/>
    <w:rsid w:val="00483649"/>
    <w:rsid w:val="0049021F"/>
    <w:rsid w:val="004960D5"/>
    <w:rsid w:val="004A2C94"/>
    <w:rsid w:val="004A54CE"/>
    <w:rsid w:val="004D1519"/>
    <w:rsid w:val="004D4288"/>
    <w:rsid w:val="004D7C5B"/>
    <w:rsid w:val="004E4200"/>
    <w:rsid w:val="004E51BF"/>
    <w:rsid w:val="004E73B2"/>
    <w:rsid w:val="004F4495"/>
    <w:rsid w:val="004F5D8C"/>
    <w:rsid w:val="004F5F05"/>
    <w:rsid w:val="0050284A"/>
    <w:rsid w:val="00507A39"/>
    <w:rsid w:val="00511533"/>
    <w:rsid w:val="005175AC"/>
    <w:rsid w:val="00520885"/>
    <w:rsid w:val="00521FAA"/>
    <w:rsid w:val="00523B9A"/>
    <w:rsid w:val="0052583F"/>
    <w:rsid w:val="00530F70"/>
    <w:rsid w:val="005320D1"/>
    <w:rsid w:val="0053465F"/>
    <w:rsid w:val="00534814"/>
    <w:rsid w:val="00542676"/>
    <w:rsid w:val="00542C11"/>
    <w:rsid w:val="0054342A"/>
    <w:rsid w:val="00543FB1"/>
    <w:rsid w:val="005500D7"/>
    <w:rsid w:val="00551E15"/>
    <w:rsid w:val="00553598"/>
    <w:rsid w:val="00556303"/>
    <w:rsid w:val="005602D4"/>
    <w:rsid w:val="00561A21"/>
    <w:rsid w:val="00566795"/>
    <w:rsid w:val="00567A30"/>
    <w:rsid w:val="00572E6B"/>
    <w:rsid w:val="00575278"/>
    <w:rsid w:val="00576372"/>
    <w:rsid w:val="00576D05"/>
    <w:rsid w:val="00590234"/>
    <w:rsid w:val="00591046"/>
    <w:rsid w:val="00591A67"/>
    <w:rsid w:val="00592569"/>
    <w:rsid w:val="00592A80"/>
    <w:rsid w:val="00595031"/>
    <w:rsid w:val="0059556C"/>
    <w:rsid w:val="005A0E5D"/>
    <w:rsid w:val="005A3F3F"/>
    <w:rsid w:val="005A4CB3"/>
    <w:rsid w:val="005A7853"/>
    <w:rsid w:val="005B08A7"/>
    <w:rsid w:val="005B4777"/>
    <w:rsid w:val="005B4A73"/>
    <w:rsid w:val="005B5DC5"/>
    <w:rsid w:val="005B5FF1"/>
    <w:rsid w:val="005C57C1"/>
    <w:rsid w:val="005D3DA5"/>
    <w:rsid w:val="005D46B1"/>
    <w:rsid w:val="005D5D02"/>
    <w:rsid w:val="005D65EF"/>
    <w:rsid w:val="005E3942"/>
    <w:rsid w:val="005F75C1"/>
    <w:rsid w:val="005F7C5E"/>
    <w:rsid w:val="00604D7B"/>
    <w:rsid w:val="00614DB9"/>
    <w:rsid w:val="0061594A"/>
    <w:rsid w:val="006215E6"/>
    <w:rsid w:val="0062538F"/>
    <w:rsid w:val="00627738"/>
    <w:rsid w:val="00631C2A"/>
    <w:rsid w:val="00635ADB"/>
    <w:rsid w:val="00636100"/>
    <w:rsid w:val="00640C4A"/>
    <w:rsid w:val="00640D45"/>
    <w:rsid w:val="006475A0"/>
    <w:rsid w:val="00650CDD"/>
    <w:rsid w:val="00651549"/>
    <w:rsid w:val="00652203"/>
    <w:rsid w:val="00662A04"/>
    <w:rsid w:val="00666E1E"/>
    <w:rsid w:val="006712B1"/>
    <w:rsid w:val="00673A15"/>
    <w:rsid w:val="00673AC2"/>
    <w:rsid w:val="006750CF"/>
    <w:rsid w:val="00677EAC"/>
    <w:rsid w:val="006876DE"/>
    <w:rsid w:val="00691B14"/>
    <w:rsid w:val="00692C5A"/>
    <w:rsid w:val="00694F51"/>
    <w:rsid w:val="0069527C"/>
    <w:rsid w:val="006A0F63"/>
    <w:rsid w:val="006A5C6F"/>
    <w:rsid w:val="006A750B"/>
    <w:rsid w:val="006B12BA"/>
    <w:rsid w:val="006B2575"/>
    <w:rsid w:val="006B3AB1"/>
    <w:rsid w:val="006B3E44"/>
    <w:rsid w:val="006B791C"/>
    <w:rsid w:val="006C122F"/>
    <w:rsid w:val="006C13BE"/>
    <w:rsid w:val="006C1C10"/>
    <w:rsid w:val="006C260A"/>
    <w:rsid w:val="006C3BA6"/>
    <w:rsid w:val="006C659B"/>
    <w:rsid w:val="006C70A4"/>
    <w:rsid w:val="006D5BF3"/>
    <w:rsid w:val="006E2AE1"/>
    <w:rsid w:val="006F4F41"/>
    <w:rsid w:val="006F6711"/>
    <w:rsid w:val="006F67D4"/>
    <w:rsid w:val="00700BF5"/>
    <w:rsid w:val="00706ECC"/>
    <w:rsid w:val="00712FBB"/>
    <w:rsid w:val="00713CCC"/>
    <w:rsid w:val="007146E5"/>
    <w:rsid w:val="00716FAB"/>
    <w:rsid w:val="00722195"/>
    <w:rsid w:val="00723D6C"/>
    <w:rsid w:val="00725B69"/>
    <w:rsid w:val="00727433"/>
    <w:rsid w:val="00727A9C"/>
    <w:rsid w:val="0073104F"/>
    <w:rsid w:val="0073186A"/>
    <w:rsid w:val="00731FE7"/>
    <w:rsid w:val="007368BC"/>
    <w:rsid w:val="007379EA"/>
    <w:rsid w:val="00747CF7"/>
    <w:rsid w:val="00750B25"/>
    <w:rsid w:val="00752C31"/>
    <w:rsid w:val="00764098"/>
    <w:rsid w:val="007718D5"/>
    <w:rsid w:val="00777F7C"/>
    <w:rsid w:val="00782D1B"/>
    <w:rsid w:val="0078363B"/>
    <w:rsid w:val="00785BFF"/>
    <w:rsid w:val="00785F11"/>
    <w:rsid w:val="007867C4"/>
    <w:rsid w:val="00786965"/>
    <w:rsid w:val="00794073"/>
    <w:rsid w:val="007A0FA1"/>
    <w:rsid w:val="007A2A16"/>
    <w:rsid w:val="007A58C4"/>
    <w:rsid w:val="007A6FF1"/>
    <w:rsid w:val="007B2EB9"/>
    <w:rsid w:val="007C0844"/>
    <w:rsid w:val="007D6688"/>
    <w:rsid w:val="007E0A0A"/>
    <w:rsid w:val="007E0A36"/>
    <w:rsid w:val="007E0F95"/>
    <w:rsid w:val="007E53BA"/>
    <w:rsid w:val="007F336A"/>
    <w:rsid w:val="007F78D8"/>
    <w:rsid w:val="008020DE"/>
    <w:rsid w:val="00804F7D"/>
    <w:rsid w:val="00814E8F"/>
    <w:rsid w:val="00814F97"/>
    <w:rsid w:val="0082692C"/>
    <w:rsid w:val="00827D64"/>
    <w:rsid w:val="00832131"/>
    <w:rsid w:val="008325CA"/>
    <w:rsid w:val="00835B91"/>
    <w:rsid w:val="00837F5A"/>
    <w:rsid w:val="00850C49"/>
    <w:rsid w:val="00852916"/>
    <w:rsid w:val="00856465"/>
    <w:rsid w:val="00857A7C"/>
    <w:rsid w:val="00861424"/>
    <w:rsid w:val="0086273B"/>
    <w:rsid w:val="00865414"/>
    <w:rsid w:val="00866E03"/>
    <w:rsid w:val="00867DE4"/>
    <w:rsid w:val="00872DA3"/>
    <w:rsid w:val="0089120A"/>
    <w:rsid w:val="00891B4A"/>
    <w:rsid w:val="00894476"/>
    <w:rsid w:val="00894A73"/>
    <w:rsid w:val="008A6BC7"/>
    <w:rsid w:val="008B5B58"/>
    <w:rsid w:val="008B7B35"/>
    <w:rsid w:val="008C7AF1"/>
    <w:rsid w:val="008D0B27"/>
    <w:rsid w:val="008D2A70"/>
    <w:rsid w:val="008D7468"/>
    <w:rsid w:val="008E3940"/>
    <w:rsid w:val="008E4EEE"/>
    <w:rsid w:val="008E5C18"/>
    <w:rsid w:val="008F0749"/>
    <w:rsid w:val="008F634F"/>
    <w:rsid w:val="00902E24"/>
    <w:rsid w:val="009069F0"/>
    <w:rsid w:val="00913416"/>
    <w:rsid w:val="00922227"/>
    <w:rsid w:val="00922AB6"/>
    <w:rsid w:val="00923843"/>
    <w:rsid w:val="00924AC5"/>
    <w:rsid w:val="00924BBF"/>
    <w:rsid w:val="009253D1"/>
    <w:rsid w:val="009263AC"/>
    <w:rsid w:val="00937841"/>
    <w:rsid w:val="00937C97"/>
    <w:rsid w:val="009434D6"/>
    <w:rsid w:val="009508DB"/>
    <w:rsid w:val="009509C2"/>
    <w:rsid w:val="0095584C"/>
    <w:rsid w:val="00956602"/>
    <w:rsid w:val="00961ADD"/>
    <w:rsid w:val="00975EDD"/>
    <w:rsid w:val="0098360B"/>
    <w:rsid w:val="00993469"/>
    <w:rsid w:val="00994497"/>
    <w:rsid w:val="00994876"/>
    <w:rsid w:val="009A4FFE"/>
    <w:rsid w:val="009A57E2"/>
    <w:rsid w:val="009A6DBF"/>
    <w:rsid w:val="009A7B2A"/>
    <w:rsid w:val="009B46BA"/>
    <w:rsid w:val="009C069D"/>
    <w:rsid w:val="009C0AC4"/>
    <w:rsid w:val="009C3D08"/>
    <w:rsid w:val="009C4AD3"/>
    <w:rsid w:val="009C7103"/>
    <w:rsid w:val="009E387A"/>
    <w:rsid w:val="00A01B55"/>
    <w:rsid w:val="00A03DE9"/>
    <w:rsid w:val="00A1202E"/>
    <w:rsid w:val="00A1494E"/>
    <w:rsid w:val="00A158EF"/>
    <w:rsid w:val="00A165D5"/>
    <w:rsid w:val="00A168F8"/>
    <w:rsid w:val="00A22342"/>
    <w:rsid w:val="00A22414"/>
    <w:rsid w:val="00A22B0D"/>
    <w:rsid w:val="00A260B6"/>
    <w:rsid w:val="00A327E9"/>
    <w:rsid w:val="00A36F19"/>
    <w:rsid w:val="00A370A7"/>
    <w:rsid w:val="00A418B5"/>
    <w:rsid w:val="00A42D8A"/>
    <w:rsid w:val="00A44A21"/>
    <w:rsid w:val="00A5130D"/>
    <w:rsid w:val="00A5750F"/>
    <w:rsid w:val="00A6048C"/>
    <w:rsid w:val="00A665F8"/>
    <w:rsid w:val="00A66AB3"/>
    <w:rsid w:val="00A73FBB"/>
    <w:rsid w:val="00A7562E"/>
    <w:rsid w:val="00A77B58"/>
    <w:rsid w:val="00A804FE"/>
    <w:rsid w:val="00A80D29"/>
    <w:rsid w:val="00A8178A"/>
    <w:rsid w:val="00A8692D"/>
    <w:rsid w:val="00A91867"/>
    <w:rsid w:val="00A936F9"/>
    <w:rsid w:val="00AA701A"/>
    <w:rsid w:val="00AB1A7E"/>
    <w:rsid w:val="00AB5C51"/>
    <w:rsid w:val="00AB77AE"/>
    <w:rsid w:val="00AC179B"/>
    <w:rsid w:val="00AC286C"/>
    <w:rsid w:val="00AC5D8E"/>
    <w:rsid w:val="00AC68FC"/>
    <w:rsid w:val="00AC6C12"/>
    <w:rsid w:val="00AC7DDF"/>
    <w:rsid w:val="00AD14C7"/>
    <w:rsid w:val="00AE0B44"/>
    <w:rsid w:val="00AE1248"/>
    <w:rsid w:val="00AE185C"/>
    <w:rsid w:val="00AE229F"/>
    <w:rsid w:val="00AE2BB2"/>
    <w:rsid w:val="00AF3D85"/>
    <w:rsid w:val="00B03580"/>
    <w:rsid w:val="00B05259"/>
    <w:rsid w:val="00B06AB5"/>
    <w:rsid w:val="00B215A7"/>
    <w:rsid w:val="00B25E28"/>
    <w:rsid w:val="00B27F19"/>
    <w:rsid w:val="00B31E31"/>
    <w:rsid w:val="00B33BB0"/>
    <w:rsid w:val="00B36139"/>
    <w:rsid w:val="00B4630C"/>
    <w:rsid w:val="00B4668A"/>
    <w:rsid w:val="00B47BE5"/>
    <w:rsid w:val="00B56598"/>
    <w:rsid w:val="00B57D58"/>
    <w:rsid w:val="00B646DF"/>
    <w:rsid w:val="00B660E4"/>
    <w:rsid w:val="00B70821"/>
    <w:rsid w:val="00B753E2"/>
    <w:rsid w:val="00B80E0D"/>
    <w:rsid w:val="00B836F4"/>
    <w:rsid w:val="00B9037A"/>
    <w:rsid w:val="00BA03C7"/>
    <w:rsid w:val="00BA50E4"/>
    <w:rsid w:val="00BA5C12"/>
    <w:rsid w:val="00BB1020"/>
    <w:rsid w:val="00BB18D6"/>
    <w:rsid w:val="00BB47F8"/>
    <w:rsid w:val="00BB649D"/>
    <w:rsid w:val="00BC22CB"/>
    <w:rsid w:val="00BD185E"/>
    <w:rsid w:val="00BD7C9C"/>
    <w:rsid w:val="00BE1C96"/>
    <w:rsid w:val="00BF0180"/>
    <w:rsid w:val="00BF0FA0"/>
    <w:rsid w:val="00BF6899"/>
    <w:rsid w:val="00BF79A3"/>
    <w:rsid w:val="00C02882"/>
    <w:rsid w:val="00C11591"/>
    <w:rsid w:val="00C12AA7"/>
    <w:rsid w:val="00C40653"/>
    <w:rsid w:val="00C511A8"/>
    <w:rsid w:val="00C514C1"/>
    <w:rsid w:val="00C515E1"/>
    <w:rsid w:val="00C54048"/>
    <w:rsid w:val="00C605E5"/>
    <w:rsid w:val="00C61C32"/>
    <w:rsid w:val="00C66AC6"/>
    <w:rsid w:val="00C67DCD"/>
    <w:rsid w:val="00C70124"/>
    <w:rsid w:val="00C72A24"/>
    <w:rsid w:val="00C733F0"/>
    <w:rsid w:val="00C74EDF"/>
    <w:rsid w:val="00C77221"/>
    <w:rsid w:val="00C8151C"/>
    <w:rsid w:val="00C82CB2"/>
    <w:rsid w:val="00C85CB8"/>
    <w:rsid w:val="00C930AD"/>
    <w:rsid w:val="00C94135"/>
    <w:rsid w:val="00C95A2F"/>
    <w:rsid w:val="00CA0EA9"/>
    <w:rsid w:val="00CA2E3C"/>
    <w:rsid w:val="00CB0709"/>
    <w:rsid w:val="00CC4007"/>
    <w:rsid w:val="00CD05B3"/>
    <w:rsid w:val="00CD0AEA"/>
    <w:rsid w:val="00CD15A6"/>
    <w:rsid w:val="00CD26EE"/>
    <w:rsid w:val="00CD3693"/>
    <w:rsid w:val="00CE0C39"/>
    <w:rsid w:val="00CF3A3C"/>
    <w:rsid w:val="00CF5155"/>
    <w:rsid w:val="00CF6F03"/>
    <w:rsid w:val="00CF73E3"/>
    <w:rsid w:val="00D0155C"/>
    <w:rsid w:val="00D02689"/>
    <w:rsid w:val="00D04E2B"/>
    <w:rsid w:val="00D12E46"/>
    <w:rsid w:val="00D13CBC"/>
    <w:rsid w:val="00D15E68"/>
    <w:rsid w:val="00D23AD2"/>
    <w:rsid w:val="00D2430C"/>
    <w:rsid w:val="00D2513F"/>
    <w:rsid w:val="00D325E1"/>
    <w:rsid w:val="00D36DAD"/>
    <w:rsid w:val="00D37A90"/>
    <w:rsid w:val="00D4190A"/>
    <w:rsid w:val="00D5357E"/>
    <w:rsid w:val="00D54BCC"/>
    <w:rsid w:val="00D6290F"/>
    <w:rsid w:val="00D63CA0"/>
    <w:rsid w:val="00D64293"/>
    <w:rsid w:val="00D71816"/>
    <w:rsid w:val="00D750BE"/>
    <w:rsid w:val="00D759F7"/>
    <w:rsid w:val="00D77D51"/>
    <w:rsid w:val="00D85498"/>
    <w:rsid w:val="00D87708"/>
    <w:rsid w:val="00D87EC6"/>
    <w:rsid w:val="00D93A3B"/>
    <w:rsid w:val="00D94EF0"/>
    <w:rsid w:val="00D950A9"/>
    <w:rsid w:val="00D967C1"/>
    <w:rsid w:val="00D9712A"/>
    <w:rsid w:val="00DA18D0"/>
    <w:rsid w:val="00DA5E40"/>
    <w:rsid w:val="00DA6C4D"/>
    <w:rsid w:val="00DB0EB6"/>
    <w:rsid w:val="00DB0F60"/>
    <w:rsid w:val="00DB60E6"/>
    <w:rsid w:val="00DC014C"/>
    <w:rsid w:val="00DC4339"/>
    <w:rsid w:val="00DC4E7C"/>
    <w:rsid w:val="00DC7878"/>
    <w:rsid w:val="00DD17BB"/>
    <w:rsid w:val="00DE3698"/>
    <w:rsid w:val="00DE49E3"/>
    <w:rsid w:val="00DE6541"/>
    <w:rsid w:val="00DE745E"/>
    <w:rsid w:val="00DE7EA7"/>
    <w:rsid w:val="00DF24E0"/>
    <w:rsid w:val="00E00310"/>
    <w:rsid w:val="00E00750"/>
    <w:rsid w:val="00E02772"/>
    <w:rsid w:val="00E04FD3"/>
    <w:rsid w:val="00E1002A"/>
    <w:rsid w:val="00E14C91"/>
    <w:rsid w:val="00E14DC3"/>
    <w:rsid w:val="00E16397"/>
    <w:rsid w:val="00E17F91"/>
    <w:rsid w:val="00E22768"/>
    <w:rsid w:val="00E23A97"/>
    <w:rsid w:val="00E24C68"/>
    <w:rsid w:val="00E27D5A"/>
    <w:rsid w:val="00E35D83"/>
    <w:rsid w:val="00E37791"/>
    <w:rsid w:val="00E37974"/>
    <w:rsid w:val="00E405B9"/>
    <w:rsid w:val="00E408B2"/>
    <w:rsid w:val="00E422FF"/>
    <w:rsid w:val="00E4474A"/>
    <w:rsid w:val="00E52A22"/>
    <w:rsid w:val="00E61A7C"/>
    <w:rsid w:val="00E64F1D"/>
    <w:rsid w:val="00E670A7"/>
    <w:rsid w:val="00E73EF2"/>
    <w:rsid w:val="00E74EE8"/>
    <w:rsid w:val="00E7640B"/>
    <w:rsid w:val="00E7663F"/>
    <w:rsid w:val="00E77DCB"/>
    <w:rsid w:val="00E82660"/>
    <w:rsid w:val="00E86422"/>
    <w:rsid w:val="00E87361"/>
    <w:rsid w:val="00E90D83"/>
    <w:rsid w:val="00E917B7"/>
    <w:rsid w:val="00E949F9"/>
    <w:rsid w:val="00E97F14"/>
    <w:rsid w:val="00EA6421"/>
    <w:rsid w:val="00EB3B6C"/>
    <w:rsid w:val="00EC027E"/>
    <w:rsid w:val="00EC0DAD"/>
    <w:rsid w:val="00EC1E2F"/>
    <w:rsid w:val="00EC5DFD"/>
    <w:rsid w:val="00EC725F"/>
    <w:rsid w:val="00ED1ECD"/>
    <w:rsid w:val="00ED3248"/>
    <w:rsid w:val="00ED37EA"/>
    <w:rsid w:val="00EE0777"/>
    <w:rsid w:val="00EE0EC3"/>
    <w:rsid w:val="00EE20F9"/>
    <w:rsid w:val="00EE584A"/>
    <w:rsid w:val="00EE7BFB"/>
    <w:rsid w:val="00EF0022"/>
    <w:rsid w:val="00EF4620"/>
    <w:rsid w:val="00EF47AF"/>
    <w:rsid w:val="00EF7FF3"/>
    <w:rsid w:val="00F02572"/>
    <w:rsid w:val="00F046DD"/>
    <w:rsid w:val="00F11A9C"/>
    <w:rsid w:val="00F1220E"/>
    <w:rsid w:val="00F21770"/>
    <w:rsid w:val="00F31315"/>
    <w:rsid w:val="00F31A5E"/>
    <w:rsid w:val="00F41EB3"/>
    <w:rsid w:val="00F420B7"/>
    <w:rsid w:val="00F45066"/>
    <w:rsid w:val="00F456A7"/>
    <w:rsid w:val="00F47CB7"/>
    <w:rsid w:val="00F50672"/>
    <w:rsid w:val="00F51F79"/>
    <w:rsid w:val="00F54F47"/>
    <w:rsid w:val="00F54F9C"/>
    <w:rsid w:val="00F5658B"/>
    <w:rsid w:val="00F6122B"/>
    <w:rsid w:val="00F76A2F"/>
    <w:rsid w:val="00F85CCF"/>
    <w:rsid w:val="00F87B86"/>
    <w:rsid w:val="00F907D6"/>
    <w:rsid w:val="00F93F52"/>
    <w:rsid w:val="00F95776"/>
    <w:rsid w:val="00FA1623"/>
    <w:rsid w:val="00FB48CB"/>
    <w:rsid w:val="00FB529E"/>
    <w:rsid w:val="00FB7988"/>
    <w:rsid w:val="00FC2AC3"/>
    <w:rsid w:val="00FC6BB5"/>
    <w:rsid w:val="00FC6E93"/>
    <w:rsid w:val="00FD0F9B"/>
    <w:rsid w:val="00FD2446"/>
    <w:rsid w:val="00FE0B1D"/>
    <w:rsid w:val="00FE156E"/>
    <w:rsid w:val="00FE2A26"/>
    <w:rsid w:val="00FE46D4"/>
    <w:rsid w:val="00FE7F7A"/>
    <w:rsid w:val="00FF3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5A9A4-911B-469C-86D9-60049EE1A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7</cp:revision>
  <cp:lastPrinted>2017-03-30T14:43:00Z</cp:lastPrinted>
  <dcterms:created xsi:type="dcterms:W3CDTF">2017-03-30T13:04:00Z</dcterms:created>
  <dcterms:modified xsi:type="dcterms:W3CDTF">2017-03-30T16:45:00Z</dcterms:modified>
</cp:coreProperties>
</file>