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273B" w:rsidRPr="00B06AB5" w:rsidRDefault="00FD0F9B" w:rsidP="008B3225">
      <w:pPr>
        <w:spacing w:after="0" w:line="240" w:lineRule="auto"/>
        <w:ind w:left="-90" w:right="-270"/>
        <w:jc w:val="center"/>
        <w:rPr>
          <w:rFonts w:ascii="Arial" w:hAnsi="Arial" w:cs="Arial"/>
          <w:b/>
          <w:sz w:val="24"/>
          <w:szCs w:val="24"/>
        </w:rPr>
      </w:pPr>
      <w:r w:rsidRPr="00B06AB5">
        <w:rPr>
          <w:rFonts w:ascii="Arial" w:hAnsi="Arial" w:cs="Arial"/>
          <w:b/>
          <w:sz w:val="24"/>
          <w:szCs w:val="24"/>
        </w:rPr>
        <w:t xml:space="preserve">Minutes of </w:t>
      </w:r>
      <w:r w:rsidR="00483649" w:rsidRPr="00B06AB5">
        <w:rPr>
          <w:rFonts w:ascii="Arial" w:hAnsi="Arial" w:cs="Arial"/>
          <w:b/>
          <w:sz w:val="24"/>
          <w:szCs w:val="24"/>
        </w:rPr>
        <w:t>regular</w:t>
      </w:r>
      <w:r w:rsidRPr="00B06AB5">
        <w:rPr>
          <w:rFonts w:ascii="Arial" w:hAnsi="Arial" w:cs="Arial"/>
          <w:b/>
          <w:sz w:val="24"/>
          <w:szCs w:val="24"/>
        </w:rPr>
        <w:t xml:space="preserve"> meeting of the Whitingham Selectboard</w:t>
      </w:r>
    </w:p>
    <w:p w:rsidR="00FD0F9B" w:rsidRDefault="00C66AC6" w:rsidP="008B3225">
      <w:pPr>
        <w:spacing w:after="0" w:line="240" w:lineRule="auto"/>
        <w:ind w:left="-90" w:right="-27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March 1</w:t>
      </w:r>
      <w:r w:rsidR="00731FE7">
        <w:rPr>
          <w:rFonts w:ascii="Arial" w:hAnsi="Arial" w:cs="Arial"/>
          <w:b/>
          <w:sz w:val="28"/>
          <w:szCs w:val="28"/>
        </w:rPr>
        <w:t>, 2017</w:t>
      </w:r>
    </w:p>
    <w:p w:rsidR="008C7AF1" w:rsidRPr="00B06AB5" w:rsidRDefault="008C7AF1" w:rsidP="008B3225">
      <w:pPr>
        <w:spacing w:after="0" w:line="240" w:lineRule="auto"/>
        <w:ind w:left="-90" w:right="-270"/>
        <w:jc w:val="center"/>
        <w:rPr>
          <w:rFonts w:ascii="Arial" w:hAnsi="Arial" w:cs="Arial"/>
          <w:b/>
          <w:sz w:val="28"/>
          <w:szCs w:val="28"/>
        </w:rPr>
      </w:pPr>
    </w:p>
    <w:p w:rsidR="00712FBB" w:rsidRDefault="00700BF5" w:rsidP="008B3225">
      <w:pPr>
        <w:pBdr>
          <w:bottom w:val="double" w:sz="6" w:space="1" w:color="auto"/>
        </w:pBdr>
        <w:spacing w:after="0" w:line="240" w:lineRule="auto"/>
        <w:ind w:left="-90" w:right="-270"/>
        <w:jc w:val="center"/>
        <w:rPr>
          <w:rFonts w:ascii="Arial" w:hAnsi="Arial" w:cs="Arial"/>
          <w:color w:val="A6A6A6" w:themeColor="background1" w:themeShade="A6"/>
        </w:rPr>
      </w:pPr>
      <w:r>
        <w:rPr>
          <w:rFonts w:ascii="Arial" w:hAnsi="Arial" w:cs="Arial"/>
          <w:color w:val="A6A6A6" w:themeColor="background1" w:themeShade="A6"/>
        </w:rPr>
        <w:t>These Minutes shall</w:t>
      </w:r>
      <w:r w:rsidR="00FD0F9B" w:rsidRPr="00DB60E6">
        <w:rPr>
          <w:rFonts w:ascii="Arial" w:hAnsi="Arial" w:cs="Arial"/>
          <w:color w:val="A6A6A6" w:themeColor="background1" w:themeShade="A6"/>
        </w:rPr>
        <w:t xml:space="preserve"> be accepted into the public record (with any corrections noted) </w:t>
      </w:r>
    </w:p>
    <w:p w:rsidR="00FD0F9B" w:rsidRPr="00DB60E6" w:rsidRDefault="008B3225" w:rsidP="008B3225">
      <w:pPr>
        <w:pBdr>
          <w:bottom w:val="double" w:sz="6" w:space="1" w:color="auto"/>
        </w:pBdr>
        <w:tabs>
          <w:tab w:val="center" w:pos="4770"/>
          <w:tab w:val="right" w:pos="9450"/>
        </w:tabs>
        <w:spacing w:after="0" w:line="240" w:lineRule="auto"/>
        <w:ind w:left="-90" w:right="-270"/>
        <w:rPr>
          <w:rFonts w:ascii="Arial" w:hAnsi="Arial" w:cs="Arial"/>
          <w:color w:val="A6A6A6" w:themeColor="background1" w:themeShade="A6"/>
        </w:rPr>
      </w:pPr>
      <w:r>
        <w:rPr>
          <w:rFonts w:ascii="Arial" w:hAnsi="Arial" w:cs="Arial"/>
          <w:color w:val="A6A6A6" w:themeColor="background1" w:themeShade="A6"/>
        </w:rPr>
        <w:tab/>
      </w:r>
      <w:proofErr w:type="gramStart"/>
      <w:r w:rsidR="00FD0F9B" w:rsidRPr="00DB60E6">
        <w:rPr>
          <w:rFonts w:ascii="Arial" w:hAnsi="Arial" w:cs="Arial"/>
          <w:color w:val="A6A6A6" w:themeColor="background1" w:themeShade="A6"/>
        </w:rPr>
        <w:t>at</w:t>
      </w:r>
      <w:proofErr w:type="gramEnd"/>
      <w:r w:rsidR="00FD0F9B" w:rsidRPr="00DB60E6">
        <w:rPr>
          <w:rFonts w:ascii="Arial" w:hAnsi="Arial" w:cs="Arial"/>
          <w:color w:val="A6A6A6" w:themeColor="background1" w:themeShade="A6"/>
        </w:rPr>
        <w:t xml:space="preserve"> </w:t>
      </w:r>
      <w:r w:rsidR="00236387">
        <w:rPr>
          <w:rFonts w:ascii="Arial" w:hAnsi="Arial" w:cs="Arial"/>
          <w:color w:val="A6A6A6" w:themeColor="background1" w:themeShade="A6"/>
        </w:rPr>
        <w:t>a future meeting</w:t>
      </w:r>
      <w:r w:rsidR="00FD0F9B" w:rsidRPr="00DB60E6">
        <w:rPr>
          <w:rFonts w:ascii="Arial" w:hAnsi="Arial" w:cs="Arial"/>
          <w:color w:val="A6A6A6" w:themeColor="background1" w:themeShade="A6"/>
        </w:rPr>
        <w:t xml:space="preserve"> of the W</w:t>
      </w:r>
      <w:r w:rsidR="00FE46D4">
        <w:rPr>
          <w:rFonts w:ascii="Arial" w:hAnsi="Arial" w:cs="Arial"/>
          <w:color w:val="A6A6A6" w:themeColor="background1" w:themeShade="A6"/>
        </w:rPr>
        <w:t>hit</w:t>
      </w:r>
      <w:r w:rsidR="00712FBB">
        <w:rPr>
          <w:rFonts w:ascii="Arial" w:hAnsi="Arial" w:cs="Arial"/>
          <w:color w:val="A6A6A6" w:themeColor="background1" w:themeShade="A6"/>
        </w:rPr>
        <w:t>ingham Selectboard.</w:t>
      </w:r>
      <w:r>
        <w:rPr>
          <w:rFonts w:ascii="Arial" w:hAnsi="Arial" w:cs="Arial"/>
          <w:color w:val="A6A6A6" w:themeColor="background1" w:themeShade="A6"/>
        </w:rPr>
        <w:tab/>
      </w:r>
    </w:p>
    <w:p w:rsidR="008C7AF1" w:rsidRDefault="008C7AF1" w:rsidP="008B3225">
      <w:pPr>
        <w:spacing w:after="0" w:line="240" w:lineRule="auto"/>
        <w:ind w:left="-90" w:right="-180"/>
        <w:rPr>
          <w:rFonts w:ascii="Arial" w:hAnsi="Arial" w:cs="Arial"/>
          <w:sz w:val="24"/>
          <w:szCs w:val="24"/>
        </w:rPr>
      </w:pPr>
    </w:p>
    <w:p w:rsidR="00E37974" w:rsidRDefault="00E37974" w:rsidP="008B3225">
      <w:pPr>
        <w:spacing w:after="0" w:line="240" w:lineRule="auto"/>
        <w:ind w:left="-90" w:right="-18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Whitingham Selectboard held a </w:t>
      </w:r>
      <w:r w:rsidR="00483649">
        <w:rPr>
          <w:rFonts w:ascii="Arial" w:hAnsi="Arial" w:cs="Arial"/>
          <w:sz w:val="24"/>
          <w:szCs w:val="24"/>
        </w:rPr>
        <w:t>regular</w:t>
      </w:r>
      <w:r>
        <w:rPr>
          <w:rFonts w:ascii="Arial" w:hAnsi="Arial" w:cs="Arial"/>
          <w:sz w:val="24"/>
          <w:szCs w:val="24"/>
        </w:rPr>
        <w:t xml:space="preserve"> meeting on </w:t>
      </w:r>
      <w:r w:rsidR="00483649">
        <w:rPr>
          <w:rFonts w:ascii="Arial" w:hAnsi="Arial" w:cs="Arial"/>
          <w:sz w:val="24"/>
          <w:szCs w:val="24"/>
        </w:rPr>
        <w:t xml:space="preserve">Wednesday, </w:t>
      </w:r>
      <w:r w:rsidR="00A77B58">
        <w:rPr>
          <w:rFonts w:ascii="Arial" w:hAnsi="Arial" w:cs="Arial"/>
          <w:sz w:val="24"/>
          <w:szCs w:val="24"/>
        </w:rPr>
        <w:t>March 1</w:t>
      </w:r>
      <w:r w:rsidR="00731FE7">
        <w:rPr>
          <w:rFonts w:ascii="Arial" w:hAnsi="Arial" w:cs="Arial"/>
          <w:sz w:val="24"/>
          <w:szCs w:val="24"/>
        </w:rPr>
        <w:t>, 2017</w:t>
      </w:r>
      <w:r>
        <w:rPr>
          <w:rFonts w:ascii="Arial" w:hAnsi="Arial" w:cs="Arial"/>
          <w:sz w:val="24"/>
          <w:szCs w:val="24"/>
        </w:rPr>
        <w:t xml:space="preserve"> at 7:30pm in the Selectboard Office of the Municipal Center, 2948 VT Route 100, Jacksonville, VT</w:t>
      </w:r>
      <w:r w:rsidR="00543FB1">
        <w:rPr>
          <w:rFonts w:ascii="Arial" w:hAnsi="Arial" w:cs="Arial"/>
          <w:sz w:val="24"/>
          <w:szCs w:val="24"/>
        </w:rPr>
        <w:t>.</w:t>
      </w:r>
    </w:p>
    <w:p w:rsidR="008C7AF1" w:rsidRDefault="008C7AF1" w:rsidP="008B3225">
      <w:pPr>
        <w:spacing w:after="0" w:line="240" w:lineRule="auto"/>
        <w:ind w:left="-90" w:right="-180"/>
        <w:rPr>
          <w:rFonts w:ascii="Arial" w:hAnsi="Arial" w:cs="Arial"/>
          <w:sz w:val="24"/>
          <w:szCs w:val="24"/>
        </w:rPr>
      </w:pPr>
    </w:p>
    <w:p w:rsidR="008C7AF1" w:rsidRDefault="00FD0F9B" w:rsidP="008B3225">
      <w:pPr>
        <w:spacing w:after="0" w:line="240" w:lineRule="auto"/>
        <w:ind w:left="-90" w:right="-18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Selectboard members present:</w:t>
      </w:r>
      <w:r w:rsidR="00FF3F26">
        <w:rPr>
          <w:rFonts w:ascii="Arial" w:hAnsi="Arial" w:cs="Arial"/>
          <w:sz w:val="24"/>
          <w:szCs w:val="24"/>
        </w:rPr>
        <w:t xml:space="preserve"> </w:t>
      </w:r>
      <w:r w:rsidR="005D65EF">
        <w:rPr>
          <w:rFonts w:ascii="Arial" w:hAnsi="Arial" w:cs="Arial"/>
          <w:sz w:val="24"/>
          <w:szCs w:val="24"/>
        </w:rPr>
        <w:t>Vice Chair, Allan Twitchell; Member</w:t>
      </w:r>
      <w:r w:rsidR="001A6314">
        <w:rPr>
          <w:rFonts w:ascii="Arial" w:hAnsi="Arial" w:cs="Arial"/>
          <w:sz w:val="24"/>
          <w:szCs w:val="24"/>
        </w:rPr>
        <w:t>s</w:t>
      </w:r>
      <w:r w:rsidR="00C66AC6">
        <w:rPr>
          <w:rFonts w:ascii="Arial" w:hAnsi="Arial" w:cs="Arial"/>
          <w:sz w:val="24"/>
          <w:szCs w:val="24"/>
        </w:rPr>
        <w:t xml:space="preserve"> </w:t>
      </w:r>
      <w:r w:rsidR="003637A1">
        <w:rPr>
          <w:rFonts w:ascii="Arial" w:hAnsi="Arial" w:cs="Arial"/>
          <w:sz w:val="24"/>
          <w:szCs w:val="24"/>
        </w:rPr>
        <w:t>Karl Twitchell</w:t>
      </w:r>
      <w:r w:rsidR="00C66AC6">
        <w:rPr>
          <w:rFonts w:ascii="Arial" w:hAnsi="Arial" w:cs="Arial"/>
          <w:sz w:val="24"/>
          <w:szCs w:val="24"/>
        </w:rPr>
        <w:t xml:space="preserve"> and Robin Kingsley</w:t>
      </w:r>
      <w:r>
        <w:rPr>
          <w:rFonts w:ascii="Arial" w:hAnsi="Arial" w:cs="Arial"/>
          <w:sz w:val="24"/>
          <w:szCs w:val="24"/>
        </w:rPr>
        <w:t>.</w:t>
      </w:r>
      <w:r w:rsidR="00975EDD" w:rsidRPr="00975EDD">
        <w:rPr>
          <w:rFonts w:ascii="Arial" w:hAnsi="Arial" w:cs="Arial"/>
          <w:sz w:val="24"/>
          <w:szCs w:val="24"/>
        </w:rPr>
        <w:t xml:space="preserve"> </w:t>
      </w:r>
      <w:r w:rsidR="00975EDD">
        <w:rPr>
          <w:rFonts w:ascii="Arial" w:hAnsi="Arial" w:cs="Arial"/>
          <w:sz w:val="24"/>
          <w:szCs w:val="24"/>
        </w:rPr>
        <w:t>Chair, Keith Bronson</w:t>
      </w:r>
      <w:r w:rsidR="001A6314">
        <w:rPr>
          <w:rFonts w:ascii="Arial" w:hAnsi="Arial" w:cs="Arial"/>
          <w:sz w:val="24"/>
          <w:szCs w:val="24"/>
        </w:rPr>
        <w:t xml:space="preserve"> </w:t>
      </w:r>
      <w:r w:rsidR="00975EDD">
        <w:rPr>
          <w:rFonts w:ascii="Arial" w:hAnsi="Arial" w:cs="Arial"/>
          <w:sz w:val="24"/>
          <w:szCs w:val="24"/>
        </w:rPr>
        <w:t>attended via Skype.</w:t>
      </w:r>
    </w:p>
    <w:p w:rsidR="00E37974" w:rsidRDefault="00FD0F9B" w:rsidP="008B3225">
      <w:pPr>
        <w:spacing w:after="0" w:line="240" w:lineRule="auto"/>
        <w:ind w:left="-90" w:right="-18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</w:t>
      </w:r>
    </w:p>
    <w:p w:rsidR="008C7AF1" w:rsidRDefault="00E37974" w:rsidP="008B3225">
      <w:pPr>
        <w:spacing w:after="0" w:line="240" w:lineRule="auto"/>
        <w:ind w:left="-90" w:right="-18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Others </w:t>
      </w:r>
      <w:r w:rsidR="00FD0F9B">
        <w:rPr>
          <w:rFonts w:ascii="Arial" w:hAnsi="Arial" w:cs="Arial"/>
          <w:sz w:val="24"/>
          <w:szCs w:val="24"/>
        </w:rPr>
        <w:t>present</w:t>
      </w:r>
      <w:r>
        <w:rPr>
          <w:rFonts w:ascii="Arial" w:hAnsi="Arial" w:cs="Arial"/>
          <w:sz w:val="24"/>
          <w:szCs w:val="24"/>
        </w:rPr>
        <w:t>:</w:t>
      </w:r>
      <w:r w:rsidR="00FD0F9B">
        <w:rPr>
          <w:rFonts w:ascii="Arial" w:hAnsi="Arial" w:cs="Arial"/>
          <w:sz w:val="24"/>
          <w:szCs w:val="24"/>
        </w:rPr>
        <w:t xml:space="preserve"> Gig Zboray, Selectboard Administrative Assistant</w:t>
      </w:r>
      <w:r w:rsidR="00E22768">
        <w:rPr>
          <w:rFonts w:ascii="Arial" w:hAnsi="Arial" w:cs="Arial"/>
          <w:sz w:val="24"/>
          <w:szCs w:val="24"/>
        </w:rPr>
        <w:t>;</w:t>
      </w:r>
      <w:r w:rsidR="00FE2A26">
        <w:rPr>
          <w:rFonts w:ascii="Arial" w:hAnsi="Arial" w:cs="Arial"/>
          <w:sz w:val="24"/>
          <w:szCs w:val="24"/>
        </w:rPr>
        <w:t xml:space="preserve"> </w:t>
      </w:r>
      <w:r w:rsidR="00975EDD">
        <w:rPr>
          <w:rFonts w:ascii="Arial" w:hAnsi="Arial" w:cs="Arial"/>
          <w:sz w:val="24"/>
          <w:szCs w:val="24"/>
        </w:rPr>
        <w:t xml:space="preserve">Almira Aekus, </w:t>
      </w:r>
      <w:r w:rsidR="00C66AC6">
        <w:rPr>
          <w:rFonts w:ascii="Arial" w:hAnsi="Arial" w:cs="Arial"/>
          <w:sz w:val="24"/>
          <w:szCs w:val="24"/>
        </w:rPr>
        <w:t>Town Clerk</w:t>
      </w:r>
      <w:r w:rsidR="007A0FA1">
        <w:rPr>
          <w:rFonts w:ascii="Arial" w:hAnsi="Arial" w:cs="Arial"/>
          <w:sz w:val="24"/>
          <w:szCs w:val="24"/>
        </w:rPr>
        <w:t xml:space="preserve">; Jim </w:t>
      </w:r>
      <w:proofErr w:type="spellStart"/>
      <w:r w:rsidR="007A0FA1">
        <w:rPr>
          <w:rFonts w:ascii="Arial" w:hAnsi="Arial" w:cs="Arial"/>
          <w:sz w:val="24"/>
          <w:szCs w:val="24"/>
        </w:rPr>
        <w:t>Dassati</w:t>
      </w:r>
      <w:proofErr w:type="spellEnd"/>
      <w:r w:rsidR="007A0FA1">
        <w:rPr>
          <w:rFonts w:ascii="Arial" w:hAnsi="Arial" w:cs="Arial"/>
          <w:sz w:val="24"/>
          <w:szCs w:val="24"/>
        </w:rPr>
        <w:t>, Deerfield Valley News</w:t>
      </w:r>
      <w:r w:rsidR="008E4EEE">
        <w:rPr>
          <w:rFonts w:ascii="Arial" w:hAnsi="Arial" w:cs="Arial"/>
          <w:sz w:val="24"/>
          <w:szCs w:val="24"/>
        </w:rPr>
        <w:t>;</w:t>
      </w:r>
      <w:r w:rsidR="00D0155C">
        <w:rPr>
          <w:rFonts w:ascii="Arial" w:hAnsi="Arial" w:cs="Arial"/>
          <w:sz w:val="24"/>
          <w:szCs w:val="24"/>
        </w:rPr>
        <w:t xml:space="preserve"> Wayne Corse, resident</w:t>
      </w:r>
      <w:r w:rsidR="007A0FA1">
        <w:rPr>
          <w:rFonts w:ascii="Arial" w:hAnsi="Arial" w:cs="Arial"/>
          <w:sz w:val="24"/>
          <w:szCs w:val="24"/>
        </w:rPr>
        <w:t>.</w:t>
      </w:r>
    </w:p>
    <w:p w:rsidR="00975EDD" w:rsidRDefault="00975EDD" w:rsidP="008B3225">
      <w:pPr>
        <w:spacing w:after="0" w:line="240" w:lineRule="auto"/>
        <w:ind w:left="-90" w:right="-180"/>
        <w:rPr>
          <w:rFonts w:ascii="Arial" w:hAnsi="Arial" w:cs="Arial"/>
          <w:sz w:val="24"/>
          <w:szCs w:val="24"/>
        </w:rPr>
      </w:pPr>
    </w:p>
    <w:p w:rsidR="00C40653" w:rsidRPr="008020DE" w:rsidRDefault="00FD0F9B" w:rsidP="008B3225">
      <w:pPr>
        <w:pStyle w:val="ListParagraph"/>
        <w:spacing w:after="0" w:line="240" w:lineRule="auto"/>
        <w:ind w:left="-90" w:right="-180"/>
        <w:rPr>
          <w:rFonts w:ascii="Arial" w:hAnsi="Arial" w:cs="Arial"/>
          <w:b/>
          <w:color w:val="006600"/>
          <w:sz w:val="24"/>
          <w:szCs w:val="24"/>
          <w:u w:val="single"/>
        </w:rPr>
      </w:pPr>
      <w:r w:rsidRPr="008020DE">
        <w:rPr>
          <w:rFonts w:ascii="Arial" w:hAnsi="Arial" w:cs="Arial"/>
          <w:b/>
          <w:sz w:val="24"/>
          <w:szCs w:val="24"/>
          <w:u w:val="single"/>
        </w:rPr>
        <w:t xml:space="preserve">Call to Order.  </w:t>
      </w:r>
      <w:r w:rsidR="00EE0EC3" w:rsidRPr="008020DE">
        <w:rPr>
          <w:rFonts w:ascii="Arial" w:hAnsi="Arial" w:cs="Arial"/>
          <w:b/>
          <w:sz w:val="24"/>
          <w:szCs w:val="24"/>
          <w:u w:val="single"/>
        </w:rPr>
        <w:t>Additions or Changes to Agenda</w:t>
      </w:r>
    </w:p>
    <w:p w:rsidR="00FE2A26" w:rsidRDefault="00CF6F03" w:rsidP="008B3225">
      <w:pPr>
        <w:spacing w:after="0" w:line="240" w:lineRule="auto"/>
        <w:ind w:left="-90" w:right="-180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 xml:space="preserve">Vice </w:t>
      </w:r>
      <w:r w:rsidR="00FF3F26">
        <w:rPr>
          <w:rFonts w:ascii="Arial" w:hAnsi="Arial" w:cs="Arial"/>
          <w:sz w:val="24"/>
          <w:szCs w:val="24"/>
        </w:rPr>
        <w:t xml:space="preserve">Chair, </w:t>
      </w:r>
      <w:r>
        <w:rPr>
          <w:rFonts w:ascii="Arial" w:hAnsi="Arial" w:cs="Arial"/>
          <w:sz w:val="24"/>
          <w:szCs w:val="24"/>
        </w:rPr>
        <w:t>Allan</w:t>
      </w:r>
      <w:r w:rsidR="00E10E9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Twitchell</w:t>
      </w:r>
      <w:r w:rsidR="00FF3F26">
        <w:rPr>
          <w:rFonts w:ascii="Arial" w:hAnsi="Arial" w:cs="Arial"/>
          <w:sz w:val="24"/>
          <w:szCs w:val="24"/>
        </w:rPr>
        <w:t xml:space="preserve">, </w:t>
      </w:r>
      <w:r w:rsidR="00FD2446" w:rsidRPr="00FD2446">
        <w:rPr>
          <w:rFonts w:ascii="Arial" w:hAnsi="Arial" w:cs="Arial"/>
          <w:sz w:val="24"/>
          <w:szCs w:val="24"/>
        </w:rPr>
        <w:t>called the meeting to order at 7:</w:t>
      </w:r>
      <w:r w:rsidR="009A7B2A">
        <w:rPr>
          <w:rFonts w:ascii="Arial" w:hAnsi="Arial" w:cs="Arial"/>
          <w:sz w:val="24"/>
          <w:szCs w:val="24"/>
        </w:rPr>
        <w:t>3</w:t>
      </w:r>
      <w:r w:rsidR="00D0155C">
        <w:rPr>
          <w:rFonts w:ascii="Arial" w:hAnsi="Arial" w:cs="Arial"/>
          <w:sz w:val="24"/>
          <w:szCs w:val="24"/>
        </w:rPr>
        <w:t>2</w:t>
      </w:r>
      <w:r w:rsidR="00FD2446" w:rsidRPr="00FD2446">
        <w:rPr>
          <w:rFonts w:ascii="Arial" w:hAnsi="Arial" w:cs="Arial"/>
          <w:sz w:val="24"/>
          <w:szCs w:val="24"/>
        </w:rPr>
        <w:t>pm.</w:t>
      </w:r>
      <w:proofErr w:type="gramEnd"/>
      <w:r w:rsidR="00FD2446" w:rsidRPr="00FD2446">
        <w:rPr>
          <w:rFonts w:ascii="Arial" w:hAnsi="Arial" w:cs="Arial"/>
          <w:sz w:val="24"/>
          <w:szCs w:val="24"/>
        </w:rPr>
        <w:t xml:space="preserve"> </w:t>
      </w:r>
      <w:r w:rsidR="003807F5">
        <w:rPr>
          <w:rFonts w:ascii="Arial" w:hAnsi="Arial" w:cs="Arial"/>
          <w:sz w:val="24"/>
          <w:szCs w:val="24"/>
        </w:rPr>
        <w:t xml:space="preserve"> </w:t>
      </w:r>
    </w:p>
    <w:p w:rsidR="00A77B58" w:rsidRDefault="00A77B58" w:rsidP="008B3225">
      <w:pPr>
        <w:spacing w:after="0" w:line="240" w:lineRule="auto"/>
        <w:ind w:left="-90" w:right="-180"/>
        <w:rPr>
          <w:rFonts w:ascii="Arial" w:hAnsi="Arial" w:cs="Arial"/>
          <w:sz w:val="24"/>
          <w:szCs w:val="24"/>
        </w:rPr>
      </w:pPr>
    </w:p>
    <w:p w:rsidR="00F31A5E" w:rsidRDefault="007F78D8" w:rsidP="008B3225">
      <w:pPr>
        <w:spacing w:after="0" w:line="240" w:lineRule="auto"/>
        <w:ind w:left="-90" w:right="-18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u w:val="single"/>
        </w:rPr>
        <w:t>Hearing of Visitors</w:t>
      </w:r>
    </w:p>
    <w:p w:rsidR="00E35D83" w:rsidRDefault="008E4EEE" w:rsidP="008B3225">
      <w:pPr>
        <w:spacing w:after="0" w:line="240" w:lineRule="auto"/>
        <w:ind w:left="-90" w:right="-180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“</w:t>
      </w:r>
      <w:r w:rsidR="00D0155C">
        <w:rPr>
          <w:rFonts w:ascii="Arial" w:hAnsi="Arial" w:cs="Arial"/>
          <w:sz w:val="24"/>
          <w:szCs w:val="24"/>
        </w:rPr>
        <w:t>Just visiting</w:t>
      </w:r>
      <w:r w:rsidR="006A0F63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>”</w:t>
      </w:r>
      <w:proofErr w:type="gramEnd"/>
    </w:p>
    <w:p w:rsidR="003007FB" w:rsidRDefault="003007FB" w:rsidP="008B3225">
      <w:pPr>
        <w:spacing w:after="0" w:line="240" w:lineRule="auto"/>
        <w:ind w:left="-90" w:right="-180"/>
        <w:rPr>
          <w:rFonts w:ascii="Arial" w:hAnsi="Arial" w:cs="Arial"/>
          <w:sz w:val="24"/>
          <w:szCs w:val="24"/>
        </w:rPr>
      </w:pPr>
    </w:p>
    <w:p w:rsidR="003007FB" w:rsidRDefault="00E04FD3" w:rsidP="008B3225">
      <w:pPr>
        <w:spacing w:after="0" w:line="240" w:lineRule="auto"/>
        <w:ind w:left="-90" w:right="-18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u w:val="single"/>
        </w:rPr>
        <w:t>Town Report questions from visitors</w:t>
      </w:r>
      <w:r w:rsidR="003007FB">
        <w:rPr>
          <w:rFonts w:ascii="Arial" w:hAnsi="Arial" w:cs="Arial"/>
          <w:sz w:val="24"/>
          <w:szCs w:val="24"/>
        </w:rPr>
        <w:t xml:space="preserve">  </w:t>
      </w:r>
    </w:p>
    <w:p w:rsidR="00F420B7" w:rsidRDefault="00D0155C" w:rsidP="008B3225">
      <w:pPr>
        <w:spacing w:after="0" w:line="240" w:lineRule="auto"/>
        <w:ind w:left="-90" w:right="-18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 questions.  Two oversites </w:t>
      </w:r>
      <w:r w:rsidR="00905FA4">
        <w:rPr>
          <w:rFonts w:ascii="Arial" w:hAnsi="Arial" w:cs="Arial"/>
          <w:sz w:val="24"/>
          <w:szCs w:val="24"/>
        </w:rPr>
        <w:t xml:space="preserve">were found in </w:t>
      </w:r>
      <w:r>
        <w:rPr>
          <w:rFonts w:ascii="Arial" w:hAnsi="Arial" w:cs="Arial"/>
          <w:sz w:val="24"/>
          <w:szCs w:val="24"/>
        </w:rPr>
        <w:t>the town report</w:t>
      </w:r>
      <w:r w:rsidR="00905FA4"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 Library revenues are missing</w:t>
      </w:r>
      <w:r w:rsidR="00A217C3">
        <w:rPr>
          <w:rFonts w:ascii="Arial" w:hAnsi="Arial" w:cs="Arial"/>
          <w:sz w:val="24"/>
          <w:szCs w:val="24"/>
        </w:rPr>
        <w:t>, and</w:t>
      </w:r>
      <w:r>
        <w:rPr>
          <w:rFonts w:ascii="Arial" w:hAnsi="Arial" w:cs="Arial"/>
          <w:sz w:val="24"/>
          <w:szCs w:val="24"/>
        </w:rPr>
        <w:t xml:space="preserve"> under Selectboard members you can see that the names were shifted but the amounts to correspond were not.</w:t>
      </w:r>
    </w:p>
    <w:p w:rsidR="00E04FD3" w:rsidRDefault="00E04FD3" w:rsidP="008B3225">
      <w:pPr>
        <w:spacing w:after="0" w:line="240" w:lineRule="auto"/>
        <w:ind w:left="-90" w:right="-180"/>
        <w:rPr>
          <w:rFonts w:ascii="Arial" w:hAnsi="Arial" w:cs="Arial"/>
          <w:sz w:val="24"/>
          <w:szCs w:val="24"/>
        </w:rPr>
      </w:pPr>
    </w:p>
    <w:p w:rsidR="00F31A5E" w:rsidRDefault="00E04FD3" w:rsidP="008B3225">
      <w:pPr>
        <w:pStyle w:val="ListParagraph"/>
        <w:spacing w:after="0" w:line="240" w:lineRule="auto"/>
        <w:ind w:left="-90" w:right="-180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School Funding/Act 46 updates</w:t>
      </w:r>
    </w:p>
    <w:p w:rsidR="00F51B6E" w:rsidRDefault="00D0155C" w:rsidP="008B3225">
      <w:pPr>
        <w:pStyle w:val="ListParagraph"/>
        <w:spacing w:after="0" w:line="240" w:lineRule="auto"/>
        <w:ind w:left="-90" w:right="-18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Karl</w:t>
      </w:r>
      <w:r w:rsidR="00F51B6E">
        <w:rPr>
          <w:rFonts w:ascii="Arial" w:hAnsi="Arial" w:cs="Arial"/>
          <w:sz w:val="24"/>
          <w:szCs w:val="24"/>
        </w:rPr>
        <w:t xml:space="preserve"> Twitchell</w:t>
      </w:r>
      <w:r>
        <w:rPr>
          <w:rFonts w:ascii="Arial" w:hAnsi="Arial" w:cs="Arial"/>
          <w:sz w:val="24"/>
          <w:szCs w:val="24"/>
        </w:rPr>
        <w:t xml:space="preserve"> is interested in seeing what happens at Town Meeting and then formulate a plan.  Ed Metcalf is willing to serve on a committee.  Argument for inequality of education due to the way it is being funded.</w:t>
      </w:r>
      <w:r w:rsidR="00576D05">
        <w:rPr>
          <w:rFonts w:ascii="Arial" w:hAnsi="Arial" w:cs="Arial"/>
          <w:sz w:val="24"/>
          <w:szCs w:val="24"/>
        </w:rPr>
        <w:t xml:space="preserve">  We need more people to tell the story.  It is going to take more than just us.  Wayne Corse sugges</w:t>
      </w:r>
      <w:r w:rsidR="00F51B6E">
        <w:rPr>
          <w:rFonts w:ascii="Arial" w:hAnsi="Arial" w:cs="Arial"/>
          <w:sz w:val="24"/>
          <w:szCs w:val="24"/>
        </w:rPr>
        <w:t>ted</w:t>
      </w:r>
      <w:r w:rsidR="00576D05">
        <w:rPr>
          <w:rFonts w:ascii="Arial" w:hAnsi="Arial" w:cs="Arial"/>
          <w:sz w:val="24"/>
          <w:szCs w:val="24"/>
        </w:rPr>
        <w:t xml:space="preserve"> employing a lobbyist to work on this problem.  It is important </w:t>
      </w:r>
      <w:r w:rsidR="00905FA4">
        <w:rPr>
          <w:rFonts w:ascii="Arial" w:hAnsi="Arial" w:cs="Arial"/>
          <w:sz w:val="24"/>
          <w:szCs w:val="24"/>
        </w:rPr>
        <w:t>for</w:t>
      </w:r>
      <w:r w:rsidR="00576D05">
        <w:rPr>
          <w:rFonts w:ascii="Arial" w:hAnsi="Arial" w:cs="Arial"/>
          <w:sz w:val="24"/>
          <w:szCs w:val="24"/>
        </w:rPr>
        <w:t xml:space="preserve"> all the towns that are struggling to work together. </w:t>
      </w:r>
      <w:r w:rsidR="0015646B">
        <w:rPr>
          <w:rFonts w:ascii="Arial" w:hAnsi="Arial" w:cs="Arial"/>
          <w:sz w:val="24"/>
          <w:szCs w:val="24"/>
        </w:rPr>
        <w:t>The Selectboard has been fighting this issue since</w:t>
      </w:r>
      <w:r w:rsidR="008E4EEE">
        <w:rPr>
          <w:rFonts w:ascii="Arial" w:hAnsi="Arial" w:cs="Arial"/>
          <w:sz w:val="24"/>
          <w:szCs w:val="24"/>
        </w:rPr>
        <w:t xml:space="preserve"> Act 60</w:t>
      </w:r>
      <w:r w:rsidR="0015646B">
        <w:rPr>
          <w:rFonts w:ascii="Arial" w:hAnsi="Arial" w:cs="Arial"/>
          <w:sz w:val="24"/>
          <w:szCs w:val="24"/>
        </w:rPr>
        <w:t xml:space="preserve"> inception and it has come back around to hit us hard again.  Keith</w:t>
      </w:r>
      <w:r w:rsidR="00F51B6E">
        <w:rPr>
          <w:rFonts w:ascii="Arial" w:hAnsi="Arial" w:cs="Arial"/>
          <w:sz w:val="24"/>
          <w:szCs w:val="24"/>
        </w:rPr>
        <w:t xml:space="preserve"> Bronson</w:t>
      </w:r>
      <w:r w:rsidR="0015646B">
        <w:rPr>
          <w:rFonts w:ascii="Arial" w:hAnsi="Arial" w:cs="Arial"/>
          <w:sz w:val="24"/>
          <w:szCs w:val="24"/>
        </w:rPr>
        <w:t xml:space="preserve"> mentioned </w:t>
      </w:r>
      <w:r w:rsidR="00F51B6E">
        <w:rPr>
          <w:rFonts w:ascii="Arial" w:hAnsi="Arial" w:cs="Arial"/>
          <w:sz w:val="24"/>
          <w:szCs w:val="24"/>
        </w:rPr>
        <w:t xml:space="preserve">that the real fallacy of the whole issue is </w:t>
      </w:r>
      <w:r w:rsidR="0015646B">
        <w:rPr>
          <w:rFonts w:ascii="Arial" w:hAnsi="Arial" w:cs="Arial"/>
          <w:sz w:val="24"/>
          <w:szCs w:val="24"/>
        </w:rPr>
        <w:t xml:space="preserve">the accountability of the receiving towns in how they are spending their Act 60 money. </w:t>
      </w:r>
    </w:p>
    <w:p w:rsidR="00F51B6E" w:rsidRDefault="00F51B6E" w:rsidP="008B3225">
      <w:pPr>
        <w:pStyle w:val="ListParagraph"/>
        <w:spacing w:after="0" w:line="240" w:lineRule="auto"/>
        <w:ind w:left="-90" w:right="-180"/>
        <w:rPr>
          <w:rFonts w:ascii="Arial" w:hAnsi="Arial" w:cs="Arial"/>
          <w:sz w:val="24"/>
          <w:szCs w:val="24"/>
        </w:rPr>
      </w:pPr>
    </w:p>
    <w:p w:rsidR="00975EDD" w:rsidRDefault="0015646B" w:rsidP="008B3225">
      <w:pPr>
        <w:pStyle w:val="ListParagraph"/>
        <w:spacing w:after="0" w:line="240" w:lineRule="auto"/>
        <w:ind w:left="-90" w:right="-18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Almira</w:t>
      </w:r>
      <w:r w:rsidR="00F51B6E">
        <w:rPr>
          <w:rFonts w:ascii="Arial" w:hAnsi="Arial" w:cs="Arial"/>
          <w:sz w:val="24"/>
          <w:szCs w:val="24"/>
        </w:rPr>
        <w:t xml:space="preserve"> Aekus</w:t>
      </w:r>
      <w:r>
        <w:rPr>
          <w:rFonts w:ascii="Arial" w:hAnsi="Arial" w:cs="Arial"/>
          <w:sz w:val="24"/>
          <w:szCs w:val="24"/>
        </w:rPr>
        <w:t xml:space="preserve"> noted that if every article passed at Town Meeting</w:t>
      </w:r>
      <w:r w:rsidR="008E4EEE">
        <w:rPr>
          <w:rFonts w:ascii="Arial" w:hAnsi="Arial" w:cs="Arial"/>
          <w:sz w:val="24"/>
          <w:szCs w:val="24"/>
        </w:rPr>
        <w:t xml:space="preserve"> (including $100,000 for the litigation fund)</w:t>
      </w:r>
      <w:r>
        <w:rPr>
          <w:rFonts w:ascii="Arial" w:hAnsi="Arial" w:cs="Arial"/>
          <w:sz w:val="24"/>
          <w:szCs w:val="24"/>
        </w:rPr>
        <w:t xml:space="preserve"> the tax rate will be the same as the current year rate (.68 cents</w:t>
      </w:r>
      <w:r w:rsidR="006644BD">
        <w:rPr>
          <w:rFonts w:ascii="Arial" w:hAnsi="Arial" w:cs="Arial"/>
          <w:sz w:val="24"/>
          <w:szCs w:val="24"/>
        </w:rPr>
        <w:t>-</w:t>
      </w:r>
      <w:bookmarkStart w:id="0" w:name="_GoBack"/>
      <w:bookmarkEnd w:id="0"/>
      <w:r w:rsidR="002E4ED1">
        <w:rPr>
          <w:rFonts w:ascii="Arial" w:hAnsi="Arial" w:cs="Arial"/>
          <w:sz w:val="24"/>
          <w:szCs w:val="24"/>
        </w:rPr>
        <w:t xml:space="preserve"> as long as the Grand List doesn’t change drastically</w:t>
      </w:r>
      <w:r>
        <w:rPr>
          <w:rFonts w:ascii="Arial" w:hAnsi="Arial" w:cs="Arial"/>
          <w:sz w:val="24"/>
          <w:szCs w:val="24"/>
        </w:rPr>
        <w:t>).  The $100,000 to the litigation fund will add .04 cents per $100 on the tax rate.</w:t>
      </w:r>
    </w:p>
    <w:p w:rsidR="00E04FD3" w:rsidRDefault="00E04FD3" w:rsidP="008B3225">
      <w:pPr>
        <w:pStyle w:val="ListParagraph"/>
        <w:spacing w:after="0" w:line="240" w:lineRule="auto"/>
        <w:ind w:left="-90" w:right="-180"/>
        <w:rPr>
          <w:rFonts w:ascii="Arial" w:hAnsi="Arial" w:cs="Arial"/>
          <w:sz w:val="24"/>
          <w:szCs w:val="24"/>
        </w:rPr>
      </w:pPr>
    </w:p>
    <w:p w:rsidR="00FE2A26" w:rsidRDefault="00E04FD3" w:rsidP="008B3225">
      <w:pPr>
        <w:pStyle w:val="ListParagraph"/>
        <w:spacing w:after="0" w:line="240" w:lineRule="auto"/>
        <w:ind w:left="-90" w:right="-180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Liquor Licenses</w:t>
      </w:r>
    </w:p>
    <w:p w:rsidR="00FE2A26" w:rsidRDefault="0015646B" w:rsidP="008B3225">
      <w:pPr>
        <w:pStyle w:val="ListParagraph"/>
        <w:spacing w:after="0" w:line="240" w:lineRule="auto"/>
        <w:ind w:left="-90" w:right="-18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Jacksonville General Store, </w:t>
      </w:r>
      <w:proofErr w:type="spellStart"/>
      <w:r>
        <w:rPr>
          <w:rFonts w:ascii="Arial" w:hAnsi="Arial" w:cs="Arial"/>
          <w:sz w:val="24"/>
          <w:szCs w:val="24"/>
        </w:rPr>
        <w:t>Spoonwood</w:t>
      </w:r>
      <w:proofErr w:type="spellEnd"/>
      <w:r>
        <w:rPr>
          <w:rFonts w:ascii="Arial" w:hAnsi="Arial" w:cs="Arial"/>
          <w:sz w:val="24"/>
          <w:szCs w:val="24"/>
        </w:rPr>
        <w:t xml:space="preserve"> Cabin Creamery and First Stop applied to renew liquor licenses.  </w:t>
      </w:r>
      <w:r w:rsidRPr="0015646B">
        <w:rPr>
          <w:rFonts w:ascii="Arial" w:hAnsi="Arial" w:cs="Arial"/>
          <w:b/>
          <w:sz w:val="24"/>
          <w:szCs w:val="24"/>
        </w:rPr>
        <w:t xml:space="preserve">Karl Twitchell made a motion to </w:t>
      </w:r>
      <w:r w:rsidR="008E4EEE">
        <w:rPr>
          <w:rFonts w:ascii="Arial" w:hAnsi="Arial" w:cs="Arial"/>
          <w:b/>
          <w:sz w:val="24"/>
          <w:szCs w:val="24"/>
        </w:rPr>
        <w:t>approve</w:t>
      </w:r>
      <w:r w:rsidRPr="0015646B">
        <w:rPr>
          <w:rFonts w:ascii="Arial" w:hAnsi="Arial" w:cs="Arial"/>
          <w:b/>
          <w:sz w:val="24"/>
          <w:szCs w:val="24"/>
        </w:rPr>
        <w:t xml:space="preserve"> the three</w:t>
      </w:r>
      <w:r>
        <w:rPr>
          <w:rFonts w:ascii="Arial" w:hAnsi="Arial" w:cs="Arial"/>
          <w:b/>
          <w:sz w:val="24"/>
          <w:szCs w:val="24"/>
        </w:rPr>
        <w:t xml:space="preserve"> licenses</w:t>
      </w:r>
      <w:r w:rsidRPr="0015646B">
        <w:rPr>
          <w:rFonts w:ascii="Arial" w:hAnsi="Arial" w:cs="Arial"/>
          <w:b/>
          <w:sz w:val="24"/>
          <w:szCs w:val="24"/>
        </w:rPr>
        <w:t>, seconded by Allan Twitchell, all in favor.</w:t>
      </w:r>
    </w:p>
    <w:p w:rsidR="00F51B6E" w:rsidRDefault="00F51B6E" w:rsidP="008B3225">
      <w:pPr>
        <w:pStyle w:val="ListParagraph"/>
        <w:spacing w:after="0" w:line="240" w:lineRule="auto"/>
        <w:ind w:left="-90" w:right="-180"/>
        <w:rPr>
          <w:rFonts w:ascii="Arial" w:hAnsi="Arial" w:cs="Arial"/>
          <w:b/>
          <w:sz w:val="24"/>
          <w:szCs w:val="24"/>
        </w:rPr>
      </w:pPr>
    </w:p>
    <w:p w:rsidR="00F51B6E" w:rsidRPr="0015646B" w:rsidRDefault="00F51B6E" w:rsidP="008B3225">
      <w:pPr>
        <w:pStyle w:val="ListParagraph"/>
        <w:spacing w:after="0" w:line="240" w:lineRule="auto"/>
        <w:ind w:left="-90" w:right="-180"/>
        <w:rPr>
          <w:rFonts w:ascii="Arial" w:hAnsi="Arial" w:cs="Arial"/>
          <w:b/>
          <w:sz w:val="24"/>
          <w:szCs w:val="24"/>
        </w:rPr>
      </w:pPr>
    </w:p>
    <w:p w:rsidR="00E04FD3" w:rsidRDefault="00E04FD3" w:rsidP="008B3225">
      <w:pPr>
        <w:pStyle w:val="ListParagraph"/>
        <w:spacing w:after="0" w:line="240" w:lineRule="auto"/>
        <w:ind w:left="-90" w:right="-180"/>
        <w:rPr>
          <w:rFonts w:ascii="Arial" w:hAnsi="Arial" w:cs="Arial"/>
          <w:b/>
          <w:sz w:val="24"/>
          <w:szCs w:val="24"/>
          <w:u w:val="single"/>
        </w:rPr>
      </w:pPr>
    </w:p>
    <w:p w:rsidR="00FE2A26" w:rsidRDefault="00E04FD3" w:rsidP="008B3225">
      <w:pPr>
        <w:pStyle w:val="ListParagraph"/>
        <w:spacing w:after="0" w:line="240" w:lineRule="auto"/>
        <w:ind w:left="-90" w:right="-180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Transfer Station / WSWMD</w:t>
      </w:r>
    </w:p>
    <w:p w:rsidR="007379EA" w:rsidRDefault="007E0A0A" w:rsidP="008B3225">
      <w:pPr>
        <w:pStyle w:val="ListParagraph"/>
        <w:spacing w:after="0" w:line="240" w:lineRule="auto"/>
        <w:ind w:left="-90" w:right="-18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Selectboard is concerned about the financial status of </w:t>
      </w:r>
      <w:r w:rsidR="008E4EEE">
        <w:rPr>
          <w:rFonts w:ascii="Arial" w:hAnsi="Arial" w:cs="Arial"/>
          <w:sz w:val="24"/>
          <w:szCs w:val="24"/>
        </w:rPr>
        <w:t>Windham Solid Waste Management District</w:t>
      </w:r>
      <w:r>
        <w:rPr>
          <w:rFonts w:ascii="Arial" w:hAnsi="Arial" w:cs="Arial"/>
          <w:sz w:val="24"/>
          <w:szCs w:val="24"/>
        </w:rPr>
        <w:t>.</w:t>
      </w:r>
      <w:r w:rsidR="008E4EEE">
        <w:rPr>
          <w:rFonts w:ascii="Arial" w:hAnsi="Arial" w:cs="Arial"/>
          <w:sz w:val="24"/>
          <w:szCs w:val="24"/>
        </w:rPr>
        <w:t xml:space="preserve"> In 2012 they had over $400,000 surplus and in February, 2017 they spent all of that and need to borrow $100,000 to stay afloat</w:t>
      </w:r>
      <w:r w:rsidR="00F51B6E">
        <w:rPr>
          <w:rFonts w:ascii="Arial" w:hAnsi="Arial" w:cs="Arial"/>
          <w:sz w:val="24"/>
          <w:szCs w:val="24"/>
        </w:rPr>
        <w:t xml:space="preserve"> and meet current payroll liability</w:t>
      </w:r>
      <w:r w:rsidR="008E4EEE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 The</w:t>
      </w:r>
      <w:r w:rsidR="008E4EEE">
        <w:rPr>
          <w:rFonts w:ascii="Arial" w:hAnsi="Arial" w:cs="Arial"/>
          <w:sz w:val="24"/>
          <w:szCs w:val="24"/>
        </w:rPr>
        <w:t xml:space="preserve"> Selectboard</w:t>
      </w:r>
      <w:r>
        <w:rPr>
          <w:rFonts w:ascii="Arial" w:hAnsi="Arial" w:cs="Arial"/>
          <w:sz w:val="24"/>
          <w:szCs w:val="24"/>
        </w:rPr>
        <w:t xml:space="preserve"> would like to write a letter to </w:t>
      </w:r>
      <w:r w:rsidR="008E4EEE">
        <w:rPr>
          <w:rFonts w:ascii="Arial" w:hAnsi="Arial" w:cs="Arial"/>
          <w:sz w:val="24"/>
          <w:szCs w:val="24"/>
        </w:rPr>
        <w:t>WSWMD</w:t>
      </w:r>
      <w:r>
        <w:rPr>
          <w:rFonts w:ascii="Arial" w:hAnsi="Arial" w:cs="Arial"/>
          <w:sz w:val="24"/>
          <w:szCs w:val="24"/>
        </w:rPr>
        <w:t xml:space="preserve"> </w:t>
      </w:r>
      <w:r w:rsidR="008E4EEE">
        <w:rPr>
          <w:rFonts w:ascii="Arial" w:hAnsi="Arial" w:cs="Arial"/>
          <w:sz w:val="24"/>
          <w:szCs w:val="24"/>
        </w:rPr>
        <w:t>to</w:t>
      </w:r>
      <w:r>
        <w:rPr>
          <w:rFonts w:ascii="Arial" w:hAnsi="Arial" w:cs="Arial"/>
          <w:sz w:val="24"/>
          <w:szCs w:val="24"/>
        </w:rPr>
        <w:t xml:space="preserve"> </w:t>
      </w:r>
      <w:r w:rsidR="008E4EEE">
        <w:rPr>
          <w:rFonts w:ascii="Arial" w:hAnsi="Arial" w:cs="Arial"/>
          <w:sz w:val="24"/>
          <w:szCs w:val="24"/>
        </w:rPr>
        <w:t>inform</w:t>
      </w:r>
      <w:r>
        <w:rPr>
          <w:rFonts w:ascii="Arial" w:hAnsi="Arial" w:cs="Arial"/>
          <w:sz w:val="24"/>
          <w:szCs w:val="24"/>
        </w:rPr>
        <w:t xml:space="preserve"> them </w:t>
      </w:r>
      <w:r w:rsidR="008E4EEE">
        <w:rPr>
          <w:rFonts w:ascii="Arial" w:hAnsi="Arial" w:cs="Arial"/>
          <w:sz w:val="24"/>
          <w:szCs w:val="24"/>
        </w:rPr>
        <w:t>that Whitingham does</w:t>
      </w:r>
      <w:r>
        <w:rPr>
          <w:rFonts w:ascii="Arial" w:hAnsi="Arial" w:cs="Arial"/>
          <w:sz w:val="24"/>
          <w:szCs w:val="24"/>
        </w:rPr>
        <w:t xml:space="preserve"> not want </w:t>
      </w:r>
      <w:r w:rsidR="008E4EEE">
        <w:rPr>
          <w:rFonts w:ascii="Arial" w:hAnsi="Arial" w:cs="Arial"/>
          <w:sz w:val="24"/>
          <w:szCs w:val="24"/>
        </w:rPr>
        <w:t>to be held responsible for any</w:t>
      </w:r>
      <w:r>
        <w:rPr>
          <w:rFonts w:ascii="Arial" w:hAnsi="Arial" w:cs="Arial"/>
          <w:sz w:val="24"/>
          <w:szCs w:val="24"/>
        </w:rPr>
        <w:t xml:space="preserve"> new debts incurred. </w:t>
      </w:r>
      <w:r w:rsidR="008E4EEE">
        <w:rPr>
          <w:rFonts w:ascii="Arial" w:hAnsi="Arial" w:cs="Arial"/>
          <w:sz w:val="24"/>
          <w:szCs w:val="24"/>
        </w:rPr>
        <w:t>The Selectboard is a</w:t>
      </w:r>
      <w:r w:rsidR="00BD185E">
        <w:rPr>
          <w:rFonts w:ascii="Arial" w:hAnsi="Arial" w:cs="Arial"/>
          <w:sz w:val="24"/>
          <w:szCs w:val="24"/>
        </w:rPr>
        <w:t xml:space="preserve">ppalled at the </w:t>
      </w:r>
      <w:r w:rsidR="008E4EEE">
        <w:rPr>
          <w:rFonts w:ascii="Arial" w:hAnsi="Arial" w:cs="Arial"/>
          <w:sz w:val="24"/>
          <w:szCs w:val="24"/>
        </w:rPr>
        <w:t xml:space="preserve">apparent </w:t>
      </w:r>
      <w:r w:rsidR="00BD185E">
        <w:rPr>
          <w:rFonts w:ascii="Arial" w:hAnsi="Arial" w:cs="Arial"/>
          <w:sz w:val="24"/>
          <w:szCs w:val="24"/>
        </w:rPr>
        <w:t>mismanagement</w:t>
      </w:r>
      <w:r w:rsidR="008E4EEE">
        <w:rPr>
          <w:rFonts w:ascii="Arial" w:hAnsi="Arial" w:cs="Arial"/>
          <w:sz w:val="24"/>
          <w:szCs w:val="24"/>
        </w:rPr>
        <w:t xml:space="preserve"> of the District</w:t>
      </w:r>
      <w:r>
        <w:rPr>
          <w:rFonts w:ascii="Arial" w:hAnsi="Arial" w:cs="Arial"/>
          <w:sz w:val="24"/>
          <w:szCs w:val="24"/>
        </w:rPr>
        <w:t>.</w:t>
      </w:r>
    </w:p>
    <w:p w:rsidR="00E04FD3" w:rsidRDefault="00E04FD3" w:rsidP="008B3225">
      <w:pPr>
        <w:pStyle w:val="ListParagraph"/>
        <w:spacing w:after="0" w:line="240" w:lineRule="auto"/>
        <w:ind w:left="-90" w:right="-180"/>
        <w:rPr>
          <w:rFonts w:ascii="Arial" w:hAnsi="Arial" w:cs="Arial"/>
          <w:b/>
          <w:sz w:val="24"/>
          <w:szCs w:val="24"/>
          <w:u w:val="single"/>
        </w:rPr>
      </w:pPr>
    </w:p>
    <w:p w:rsidR="00EE0EC3" w:rsidRPr="008020DE" w:rsidRDefault="00EE0EC3" w:rsidP="008B3225">
      <w:pPr>
        <w:pStyle w:val="ListParagraph"/>
        <w:spacing w:after="0" w:line="240" w:lineRule="auto"/>
        <w:ind w:left="-90" w:right="-180"/>
        <w:rPr>
          <w:rFonts w:ascii="Arial" w:hAnsi="Arial" w:cs="Arial"/>
          <w:b/>
          <w:sz w:val="24"/>
          <w:szCs w:val="24"/>
          <w:u w:val="single"/>
        </w:rPr>
      </w:pPr>
      <w:r w:rsidRPr="008020DE">
        <w:rPr>
          <w:rFonts w:ascii="Arial" w:hAnsi="Arial" w:cs="Arial"/>
          <w:b/>
          <w:sz w:val="24"/>
          <w:szCs w:val="24"/>
          <w:u w:val="single"/>
        </w:rPr>
        <w:t xml:space="preserve">Approval of Payables Warrant – </w:t>
      </w:r>
      <w:r w:rsidR="00E04FD3">
        <w:rPr>
          <w:rFonts w:ascii="Arial" w:hAnsi="Arial" w:cs="Arial"/>
          <w:b/>
          <w:sz w:val="24"/>
          <w:szCs w:val="24"/>
          <w:u w:val="single"/>
        </w:rPr>
        <w:t>March 2</w:t>
      </w:r>
      <w:r w:rsidR="007F78D8">
        <w:rPr>
          <w:rFonts w:ascii="Arial" w:hAnsi="Arial" w:cs="Arial"/>
          <w:b/>
          <w:sz w:val="24"/>
          <w:szCs w:val="24"/>
          <w:u w:val="single"/>
        </w:rPr>
        <w:t>, 2017</w:t>
      </w:r>
    </w:p>
    <w:p w:rsidR="00595031" w:rsidRDefault="00595031" w:rsidP="008B3225">
      <w:pPr>
        <w:spacing w:after="0" w:line="240" w:lineRule="auto"/>
        <w:ind w:left="-90" w:right="-18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 motion was made by</w:t>
      </w:r>
      <w:r w:rsidR="00782D1B">
        <w:rPr>
          <w:rFonts w:ascii="Arial" w:hAnsi="Arial" w:cs="Arial"/>
          <w:b/>
          <w:sz w:val="24"/>
          <w:szCs w:val="24"/>
        </w:rPr>
        <w:t xml:space="preserve"> </w:t>
      </w:r>
      <w:r w:rsidR="007E0A0A">
        <w:rPr>
          <w:rFonts w:ascii="Arial" w:hAnsi="Arial" w:cs="Arial"/>
          <w:b/>
          <w:sz w:val="24"/>
          <w:szCs w:val="24"/>
        </w:rPr>
        <w:t xml:space="preserve">Karl </w:t>
      </w:r>
      <w:r w:rsidR="00F51B6E">
        <w:rPr>
          <w:rFonts w:ascii="Arial" w:hAnsi="Arial" w:cs="Arial"/>
          <w:b/>
          <w:sz w:val="24"/>
          <w:szCs w:val="24"/>
        </w:rPr>
        <w:t>Twitchell to</w:t>
      </w:r>
      <w:r>
        <w:rPr>
          <w:rFonts w:ascii="Arial" w:hAnsi="Arial" w:cs="Arial"/>
          <w:b/>
          <w:sz w:val="24"/>
          <w:szCs w:val="24"/>
        </w:rPr>
        <w:t xml:space="preserve"> approve Payable</w:t>
      </w:r>
      <w:r w:rsidR="00F51B6E">
        <w:rPr>
          <w:rFonts w:ascii="Arial" w:hAnsi="Arial" w:cs="Arial"/>
          <w:b/>
          <w:sz w:val="24"/>
          <w:szCs w:val="24"/>
        </w:rPr>
        <w:t>s</w:t>
      </w:r>
      <w:r>
        <w:rPr>
          <w:rFonts w:ascii="Arial" w:hAnsi="Arial" w:cs="Arial"/>
          <w:b/>
          <w:sz w:val="24"/>
          <w:szCs w:val="24"/>
        </w:rPr>
        <w:t xml:space="preserve"> Warrant W173</w:t>
      </w:r>
      <w:r w:rsidR="00E04FD3">
        <w:rPr>
          <w:rFonts w:ascii="Arial" w:hAnsi="Arial" w:cs="Arial"/>
          <w:b/>
          <w:sz w:val="24"/>
          <w:szCs w:val="24"/>
        </w:rPr>
        <w:t>6</w:t>
      </w:r>
      <w:r>
        <w:rPr>
          <w:rFonts w:ascii="Arial" w:hAnsi="Arial" w:cs="Arial"/>
          <w:b/>
          <w:sz w:val="24"/>
          <w:szCs w:val="24"/>
        </w:rPr>
        <w:t xml:space="preserve"> dated </w:t>
      </w:r>
      <w:r w:rsidR="00E04FD3">
        <w:rPr>
          <w:rFonts w:ascii="Arial" w:hAnsi="Arial" w:cs="Arial"/>
          <w:b/>
          <w:sz w:val="24"/>
          <w:szCs w:val="24"/>
        </w:rPr>
        <w:t>March 2</w:t>
      </w:r>
      <w:r>
        <w:rPr>
          <w:rFonts w:ascii="Arial" w:hAnsi="Arial" w:cs="Arial"/>
          <w:b/>
          <w:sz w:val="24"/>
          <w:szCs w:val="24"/>
        </w:rPr>
        <w:t>, 2017, seconded by</w:t>
      </w:r>
      <w:r w:rsidR="007E0A0A">
        <w:rPr>
          <w:rFonts w:ascii="Arial" w:hAnsi="Arial" w:cs="Arial"/>
          <w:b/>
          <w:sz w:val="24"/>
          <w:szCs w:val="24"/>
        </w:rPr>
        <w:t xml:space="preserve"> Robin Kingsley</w:t>
      </w:r>
      <w:r>
        <w:rPr>
          <w:rFonts w:ascii="Arial" w:hAnsi="Arial" w:cs="Arial"/>
          <w:b/>
          <w:sz w:val="24"/>
          <w:szCs w:val="24"/>
        </w:rPr>
        <w:t>, all in favor.</w:t>
      </w:r>
    </w:p>
    <w:p w:rsidR="008C7AF1" w:rsidRPr="00DF24E0" w:rsidRDefault="008C7AF1" w:rsidP="008B3225">
      <w:pPr>
        <w:spacing w:after="0" w:line="240" w:lineRule="auto"/>
        <w:ind w:left="-90" w:right="-180"/>
        <w:rPr>
          <w:rFonts w:ascii="Arial" w:hAnsi="Arial" w:cs="Arial"/>
          <w:b/>
          <w:sz w:val="24"/>
          <w:szCs w:val="24"/>
        </w:rPr>
      </w:pPr>
    </w:p>
    <w:p w:rsidR="00EE0EC3" w:rsidRPr="008020DE" w:rsidRDefault="00EE0EC3" w:rsidP="008B3225">
      <w:pPr>
        <w:pStyle w:val="ListParagraph"/>
        <w:spacing w:after="0" w:line="240" w:lineRule="auto"/>
        <w:ind w:left="-90" w:right="-180"/>
        <w:rPr>
          <w:rFonts w:ascii="Arial" w:hAnsi="Arial" w:cs="Arial"/>
          <w:b/>
          <w:sz w:val="24"/>
          <w:szCs w:val="24"/>
          <w:u w:val="single"/>
        </w:rPr>
      </w:pPr>
      <w:r w:rsidRPr="008020DE">
        <w:rPr>
          <w:rFonts w:ascii="Arial" w:hAnsi="Arial" w:cs="Arial"/>
          <w:b/>
          <w:sz w:val="24"/>
          <w:szCs w:val="24"/>
          <w:u w:val="single"/>
        </w:rPr>
        <w:t xml:space="preserve">Approval of Payroll Warrant – </w:t>
      </w:r>
      <w:r w:rsidR="00E04FD3">
        <w:rPr>
          <w:rFonts w:ascii="Arial" w:hAnsi="Arial" w:cs="Arial"/>
          <w:b/>
          <w:sz w:val="24"/>
          <w:szCs w:val="24"/>
          <w:u w:val="single"/>
        </w:rPr>
        <w:t>March 2</w:t>
      </w:r>
      <w:r w:rsidR="007F78D8">
        <w:rPr>
          <w:rFonts w:ascii="Arial" w:hAnsi="Arial" w:cs="Arial"/>
          <w:b/>
          <w:sz w:val="24"/>
          <w:szCs w:val="24"/>
          <w:u w:val="single"/>
        </w:rPr>
        <w:t>, 2017</w:t>
      </w:r>
    </w:p>
    <w:p w:rsidR="00692C5A" w:rsidRDefault="00692C5A" w:rsidP="008B3225">
      <w:pPr>
        <w:spacing w:after="0" w:line="240" w:lineRule="auto"/>
        <w:ind w:left="-90" w:right="-180"/>
        <w:rPr>
          <w:rFonts w:ascii="Arial" w:hAnsi="Arial" w:cs="Arial"/>
          <w:b/>
          <w:sz w:val="24"/>
          <w:szCs w:val="24"/>
        </w:rPr>
      </w:pPr>
      <w:r w:rsidRPr="00891B4A">
        <w:rPr>
          <w:rFonts w:ascii="Arial" w:hAnsi="Arial" w:cs="Arial"/>
          <w:b/>
          <w:sz w:val="24"/>
          <w:szCs w:val="24"/>
        </w:rPr>
        <w:t xml:space="preserve">A motion was made </w:t>
      </w:r>
      <w:r w:rsidR="00D4190A" w:rsidRPr="00891B4A">
        <w:rPr>
          <w:rFonts w:ascii="Arial" w:hAnsi="Arial" w:cs="Arial"/>
          <w:b/>
          <w:sz w:val="24"/>
          <w:szCs w:val="24"/>
        </w:rPr>
        <w:t>by</w:t>
      </w:r>
      <w:r w:rsidR="007E0A0A">
        <w:rPr>
          <w:rFonts w:ascii="Arial" w:hAnsi="Arial" w:cs="Arial"/>
          <w:b/>
          <w:sz w:val="24"/>
          <w:szCs w:val="24"/>
        </w:rPr>
        <w:t xml:space="preserve"> Robin Kingsley</w:t>
      </w:r>
      <w:r w:rsidR="00782D1B">
        <w:rPr>
          <w:rFonts w:ascii="Arial" w:hAnsi="Arial" w:cs="Arial"/>
          <w:b/>
          <w:sz w:val="24"/>
          <w:szCs w:val="24"/>
        </w:rPr>
        <w:t xml:space="preserve"> to</w:t>
      </w:r>
      <w:r w:rsidR="005A7853">
        <w:rPr>
          <w:rFonts w:ascii="Arial" w:hAnsi="Arial" w:cs="Arial"/>
          <w:b/>
          <w:sz w:val="24"/>
          <w:szCs w:val="24"/>
        </w:rPr>
        <w:t xml:space="preserve"> approve the Payroll Warrant W17</w:t>
      </w:r>
      <w:r w:rsidR="00975EDD">
        <w:rPr>
          <w:rFonts w:ascii="Arial" w:hAnsi="Arial" w:cs="Arial"/>
          <w:b/>
          <w:sz w:val="24"/>
          <w:szCs w:val="24"/>
        </w:rPr>
        <w:t>3</w:t>
      </w:r>
      <w:r w:rsidR="00E04FD3">
        <w:rPr>
          <w:rFonts w:ascii="Arial" w:hAnsi="Arial" w:cs="Arial"/>
          <w:b/>
          <w:sz w:val="24"/>
          <w:szCs w:val="24"/>
        </w:rPr>
        <w:t>5</w:t>
      </w:r>
      <w:r w:rsidR="005A7853">
        <w:rPr>
          <w:rFonts w:ascii="Arial" w:hAnsi="Arial" w:cs="Arial"/>
          <w:b/>
          <w:sz w:val="24"/>
          <w:szCs w:val="24"/>
        </w:rPr>
        <w:t xml:space="preserve"> dated </w:t>
      </w:r>
      <w:r w:rsidR="00E04FD3">
        <w:rPr>
          <w:rFonts w:ascii="Arial" w:hAnsi="Arial" w:cs="Arial"/>
          <w:b/>
          <w:sz w:val="24"/>
          <w:szCs w:val="24"/>
        </w:rPr>
        <w:t>March 2</w:t>
      </w:r>
      <w:r w:rsidR="007F78D8">
        <w:rPr>
          <w:rFonts w:ascii="Arial" w:hAnsi="Arial" w:cs="Arial"/>
          <w:b/>
          <w:sz w:val="24"/>
          <w:szCs w:val="24"/>
        </w:rPr>
        <w:t>, 2017</w:t>
      </w:r>
      <w:r w:rsidR="005A7853">
        <w:rPr>
          <w:rFonts w:ascii="Arial" w:hAnsi="Arial" w:cs="Arial"/>
          <w:b/>
          <w:sz w:val="24"/>
          <w:szCs w:val="24"/>
        </w:rPr>
        <w:t>,</w:t>
      </w:r>
      <w:r w:rsidR="008A6BC7">
        <w:rPr>
          <w:rFonts w:ascii="Arial" w:hAnsi="Arial" w:cs="Arial"/>
          <w:b/>
          <w:sz w:val="24"/>
          <w:szCs w:val="24"/>
        </w:rPr>
        <w:t xml:space="preserve"> seconded </w:t>
      </w:r>
      <w:r w:rsidR="00ED37EA">
        <w:rPr>
          <w:rFonts w:ascii="Arial" w:hAnsi="Arial" w:cs="Arial"/>
          <w:b/>
          <w:sz w:val="24"/>
          <w:szCs w:val="24"/>
        </w:rPr>
        <w:t xml:space="preserve">by </w:t>
      </w:r>
      <w:r w:rsidR="007E0A0A">
        <w:rPr>
          <w:rFonts w:ascii="Arial" w:hAnsi="Arial" w:cs="Arial"/>
          <w:b/>
          <w:sz w:val="24"/>
          <w:szCs w:val="24"/>
        </w:rPr>
        <w:t>Allan Twitchell</w:t>
      </w:r>
      <w:r w:rsidRPr="00891B4A">
        <w:rPr>
          <w:rFonts w:ascii="Arial" w:hAnsi="Arial" w:cs="Arial"/>
          <w:b/>
          <w:sz w:val="24"/>
          <w:szCs w:val="24"/>
        </w:rPr>
        <w:t xml:space="preserve">, </w:t>
      </w:r>
      <w:r w:rsidR="00652203">
        <w:rPr>
          <w:rFonts w:ascii="Arial" w:hAnsi="Arial" w:cs="Arial"/>
          <w:b/>
          <w:sz w:val="24"/>
          <w:szCs w:val="24"/>
        </w:rPr>
        <w:t>all</w:t>
      </w:r>
      <w:r w:rsidR="00B33BB0">
        <w:rPr>
          <w:rFonts w:ascii="Arial" w:hAnsi="Arial" w:cs="Arial"/>
          <w:b/>
          <w:sz w:val="24"/>
          <w:szCs w:val="24"/>
        </w:rPr>
        <w:t xml:space="preserve"> in favor</w:t>
      </w:r>
      <w:r w:rsidR="008B5B58">
        <w:rPr>
          <w:rFonts w:ascii="Arial" w:hAnsi="Arial" w:cs="Arial"/>
          <w:b/>
          <w:sz w:val="24"/>
          <w:szCs w:val="24"/>
        </w:rPr>
        <w:t>.</w:t>
      </w:r>
    </w:p>
    <w:p w:rsidR="008C7AF1" w:rsidRDefault="008C7AF1" w:rsidP="008B3225">
      <w:pPr>
        <w:spacing w:after="0" w:line="240" w:lineRule="auto"/>
        <w:ind w:left="-90" w:right="-180"/>
        <w:rPr>
          <w:rFonts w:ascii="Arial" w:hAnsi="Arial" w:cs="Arial"/>
          <w:b/>
          <w:sz w:val="24"/>
          <w:szCs w:val="24"/>
        </w:rPr>
      </w:pPr>
    </w:p>
    <w:p w:rsidR="00EE0EC3" w:rsidRPr="008020DE" w:rsidRDefault="00EE0EC3" w:rsidP="008B3225">
      <w:pPr>
        <w:pStyle w:val="ListParagraph"/>
        <w:spacing w:after="0" w:line="240" w:lineRule="auto"/>
        <w:ind w:left="-90" w:right="-180"/>
        <w:rPr>
          <w:rFonts w:ascii="Arial" w:hAnsi="Arial" w:cs="Arial"/>
          <w:b/>
          <w:sz w:val="24"/>
          <w:szCs w:val="24"/>
          <w:u w:val="single"/>
        </w:rPr>
      </w:pPr>
      <w:r w:rsidRPr="008020DE">
        <w:rPr>
          <w:rFonts w:ascii="Arial" w:hAnsi="Arial" w:cs="Arial"/>
          <w:b/>
          <w:sz w:val="24"/>
          <w:szCs w:val="24"/>
          <w:u w:val="single"/>
        </w:rPr>
        <w:t xml:space="preserve">Approval of Minutes of </w:t>
      </w:r>
      <w:r w:rsidR="00975EDD">
        <w:rPr>
          <w:rFonts w:ascii="Arial" w:hAnsi="Arial" w:cs="Arial"/>
          <w:b/>
          <w:sz w:val="24"/>
          <w:szCs w:val="24"/>
          <w:u w:val="single"/>
        </w:rPr>
        <w:t>February 1</w:t>
      </w:r>
      <w:r w:rsidR="00E04FD3">
        <w:rPr>
          <w:rFonts w:ascii="Arial" w:hAnsi="Arial" w:cs="Arial"/>
          <w:b/>
          <w:sz w:val="24"/>
          <w:szCs w:val="24"/>
          <w:u w:val="single"/>
        </w:rPr>
        <w:t>5</w:t>
      </w:r>
      <w:r w:rsidR="00CF6F03">
        <w:rPr>
          <w:rFonts w:ascii="Arial" w:hAnsi="Arial" w:cs="Arial"/>
          <w:b/>
          <w:sz w:val="24"/>
          <w:szCs w:val="24"/>
          <w:u w:val="single"/>
        </w:rPr>
        <w:t>, 2017</w:t>
      </w:r>
    </w:p>
    <w:p w:rsidR="000E68F9" w:rsidRDefault="00692C5A" w:rsidP="008B3225">
      <w:pPr>
        <w:spacing w:after="0" w:line="240" w:lineRule="auto"/>
        <w:ind w:left="-90" w:right="-180"/>
        <w:rPr>
          <w:rFonts w:ascii="Arial" w:hAnsi="Arial" w:cs="Arial"/>
          <w:b/>
          <w:sz w:val="24"/>
          <w:szCs w:val="24"/>
        </w:rPr>
      </w:pPr>
      <w:r w:rsidRPr="00891B4A">
        <w:rPr>
          <w:rFonts w:ascii="Arial" w:hAnsi="Arial" w:cs="Arial"/>
          <w:b/>
          <w:sz w:val="24"/>
          <w:szCs w:val="24"/>
        </w:rPr>
        <w:t xml:space="preserve">A motion was made </w:t>
      </w:r>
      <w:r w:rsidR="00782D1B" w:rsidRPr="00891B4A">
        <w:rPr>
          <w:rFonts w:ascii="Arial" w:hAnsi="Arial" w:cs="Arial"/>
          <w:b/>
          <w:sz w:val="24"/>
          <w:szCs w:val="24"/>
        </w:rPr>
        <w:t>by</w:t>
      </w:r>
      <w:r w:rsidR="00782D1B">
        <w:rPr>
          <w:rFonts w:ascii="Arial" w:hAnsi="Arial" w:cs="Arial"/>
          <w:b/>
          <w:sz w:val="24"/>
          <w:szCs w:val="24"/>
        </w:rPr>
        <w:t xml:space="preserve"> </w:t>
      </w:r>
      <w:r w:rsidR="007E0A0A">
        <w:rPr>
          <w:rFonts w:ascii="Arial" w:hAnsi="Arial" w:cs="Arial"/>
          <w:b/>
          <w:sz w:val="24"/>
          <w:szCs w:val="24"/>
        </w:rPr>
        <w:t>Robin Kingsley</w:t>
      </w:r>
      <w:r w:rsidR="00595031">
        <w:rPr>
          <w:rFonts w:ascii="Arial" w:hAnsi="Arial" w:cs="Arial"/>
          <w:b/>
          <w:sz w:val="24"/>
          <w:szCs w:val="24"/>
        </w:rPr>
        <w:t xml:space="preserve"> </w:t>
      </w:r>
      <w:r w:rsidRPr="00891B4A">
        <w:rPr>
          <w:rFonts w:ascii="Arial" w:hAnsi="Arial" w:cs="Arial"/>
          <w:b/>
          <w:sz w:val="24"/>
          <w:szCs w:val="24"/>
        </w:rPr>
        <w:t xml:space="preserve">to approve the Minutes of </w:t>
      </w:r>
      <w:r w:rsidR="00975EDD">
        <w:rPr>
          <w:rFonts w:ascii="Arial" w:hAnsi="Arial" w:cs="Arial"/>
          <w:b/>
          <w:sz w:val="24"/>
          <w:szCs w:val="24"/>
        </w:rPr>
        <w:t>February 1</w:t>
      </w:r>
      <w:r w:rsidR="00E04FD3">
        <w:rPr>
          <w:rFonts w:ascii="Arial" w:hAnsi="Arial" w:cs="Arial"/>
          <w:b/>
          <w:sz w:val="24"/>
          <w:szCs w:val="24"/>
        </w:rPr>
        <w:t>5</w:t>
      </w:r>
      <w:r w:rsidR="00CF6F03">
        <w:rPr>
          <w:rFonts w:ascii="Arial" w:hAnsi="Arial" w:cs="Arial"/>
          <w:b/>
          <w:sz w:val="24"/>
          <w:szCs w:val="24"/>
        </w:rPr>
        <w:t>, 2017</w:t>
      </w:r>
      <w:r w:rsidR="00256D16">
        <w:rPr>
          <w:rFonts w:ascii="Arial" w:hAnsi="Arial" w:cs="Arial"/>
          <w:b/>
          <w:sz w:val="24"/>
          <w:szCs w:val="24"/>
        </w:rPr>
        <w:t>,</w:t>
      </w:r>
      <w:r w:rsidR="006750CF">
        <w:rPr>
          <w:rFonts w:ascii="Arial" w:hAnsi="Arial" w:cs="Arial"/>
          <w:b/>
          <w:sz w:val="24"/>
          <w:szCs w:val="24"/>
        </w:rPr>
        <w:t xml:space="preserve"> </w:t>
      </w:r>
      <w:r w:rsidR="005A7853" w:rsidRPr="00891B4A">
        <w:rPr>
          <w:rFonts w:ascii="Arial" w:hAnsi="Arial" w:cs="Arial"/>
          <w:b/>
          <w:sz w:val="24"/>
          <w:szCs w:val="24"/>
        </w:rPr>
        <w:t>as written</w:t>
      </w:r>
      <w:r w:rsidR="005A7853">
        <w:rPr>
          <w:rFonts w:ascii="Arial" w:hAnsi="Arial" w:cs="Arial"/>
          <w:b/>
          <w:sz w:val="24"/>
          <w:szCs w:val="24"/>
        </w:rPr>
        <w:t>,</w:t>
      </w:r>
      <w:r w:rsidR="005A7853" w:rsidRPr="00891B4A">
        <w:rPr>
          <w:rFonts w:ascii="Arial" w:hAnsi="Arial" w:cs="Arial"/>
          <w:b/>
          <w:sz w:val="24"/>
          <w:szCs w:val="24"/>
        </w:rPr>
        <w:t xml:space="preserve"> seconded </w:t>
      </w:r>
      <w:r w:rsidR="005D46B1">
        <w:rPr>
          <w:rFonts w:ascii="Arial" w:hAnsi="Arial" w:cs="Arial"/>
          <w:b/>
          <w:sz w:val="24"/>
          <w:szCs w:val="24"/>
        </w:rPr>
        <w:t xml:space="preserve">by </w:t>
      </w:r>
      <w:r w:rsidR="007E0A0A">
        <w:rPr>
          <w:rFonts w:ascii="Arial" w:hAnsi="Arial" w:cs="Arial"/>
          <w:b/>
          <w:sz w:val="24"/>
          <w:szCs w:val="24"/>
        </w:rPr>
        <w:t>Karl Twitchell</w:t>
      </w:r>
      <w:r w:rsidR="00652203">
        <w:rPr>
          <w:rFonts w:ascii="Arial" w:hAnsi="Arial" w:cs="Arial"/>
          <w:b/>
          <w:sz w:val="24"/>
          <w:szCs w:val="24"/>
        </w:rPr>
        <w:t>, all</w:t>
      </w:r>
      <w:r w:rsidR="00B33BB0">
        <w:rPr>
          <w:rFonts w:ascii="Arial" w:hAnsi="Arial" w:cs="Arial"/>
          <w:b/>
          <w:sz w:val="24"/>
          <w:szCs w:val="24"/>
        </w:rPr>
        <w:t xml:space="preserve"> in favor</w:t>
      </w:r>
      <w:r w:rsidR="00C511A8">
        <w:rPr>
          <w:rFonts w:ascii="Arial" w:hAnsi="Arial" w:cs="Arial"/>
          <w:b/>
          <w:sz w:val="24"/>
          <w:szCs w:val="24"/>
        </w:rPr>
        <w:t>.</w:t>
      </w:r>
      <w:r w:rsidR="00B836F4">
        <w:rPr>
          <w:rFonts w:ascii="Arial" w:hAnsi="Arial" w:cs="Arial"/>
          <w:b/>
          <w:sz w:val="24"/>
          <w:szCs w:val="24"/>
        </w:rPr>
        <w:t xml:space="preserve">  </w:t>
      </w:r>
    </w:p>
    <w:p w:rsidR="00F31A5E" w:rsidRDefault="00F31A5E" w:rsidP="008B3225">
      <w:pPr>
        <w:spacing w:after="0" w:line="240" w:lineRule="auto"/>
        <w:ind w:left="-90" w:right="-180"/>
        <w:rPr>
          <w:rFonts w:ascii="Arial" w:hAnsi="Arial" w:cs="Arial"/>
          <w:b/>
          <w:sz w:val="24"/>
          <w:szCs w:val="24"/>
        </w:rPr>
      </w:pPr>
    </w:p>
    <w:p w:rsidR="001A6314" w:rsidRDefault="005A7853" w:rsidP="008B3225">
      <w:pPr>
        <w:spacing w:after="0" w:line="240" w:lineRule="auto"/>
        <w:ind w:left="-90" w:right="-180"/>
        <w:rPr>
          <w:rFonts w:ascii="Arial" w:hAnsi="Arial" w:cs="Arial"/>
          <w:b/>
          <w:sz w:val="24"/>
          <w:szCs w:val="24"/>
          <w:u w:val="single"/>
        </w:rPr>
      </w:pPr>
      <w:r w:rsidRPr="00E14DC3">
        <w:rPr>
          <w:rFonts w:ascii="Arial" w:hAnsi="Arial" w:cs="Arial"/>
          <w:b/>
          <w:sz w:val="24"/>
          <w:szCs w:val="24"/>
          <w:u w:val="single"/>
        </w:rPr>
        <w:t>Other business / Administrative Assistant – as needed</w:t>
      </w:r>
    </w:p>
    <w:p w:rsidR="0015646B" w:rsidRDefault="0015646B" w:rsidP="008B3225">
      <w:pPr>
        <w:spacing w:after="0" w:line="240" w:lineRule="auto"/>
        <w:ind w:left="-90" w:right="-18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Review and sign access permit.</w:t>
      </w:r>
      <w:r w:rsidR="007E0A0A">
        <w:rPr>
          <w:rFonts w:ascii="Arial" w:hAnsi="Arial" w:cs="Arial"/>
          <w:sz w:val="24"/>
          <w:szCs w:val="24"/>
        </w:rPr>
        <w:t xml:space="preserve">  </w:t>
      </w:r>
      <w:r w:rsidR="007E0A0A" w:rsidRPr="007E0A0A">
        <w:rPr>
          <w:rFonts w:ascii="Arial" w:hAnsi="Arial" w:cs="Arial"/>
          <w:b/>
          <w:sz w:val="24"/>
          <w:szCs w:val="24"/>
        </w:rPr>
        <w:t>A motion was made by Karl Twitchell to approve the access permit</w:t>
      </w:r>
      <w:r w:rsidR="00F456A7">
        <w:rPr>
          <w:rFonts w:ascii="Arial" w:hAnsi="Arial" w:cs="Arial"/>
          <w:b/>
          <w:sz w:val="24"/>
          <w:szCs w:val="24"/>
        </w:rPr>
        <w:t xml:space="preserve"> for Gerald Hamilton on Burrington Hill Road</w:t>
      </w:r>
      <w:r w:rsidR="007E0A0A" w:rsidRPr="007E0A0A">
        <w:rPr>
          <w:rFonts w:ascii="Arial" w:hAnsi="Arial" w:cs="Arial"/>
          <w:b/>
          <w:sz w:val="24"/>
          <w:szCs w:val="24"/>
        </w:rPr>
        <w:t xml:space="preserve"> that was review</w:t>
      </w:r>
      <w:r w:rsidR="00F51B6E">
        <w:rPr>
          <w:rFonts w:ascii="Arial" w:hAnsi="Arial" w:cs="Arial"/>
          <w:b/>
          <w:sz w:val="24"/>
          <w:szCs w:val="24"/>
        </w:rPr>
        <w:t>ed</w:t>
      </w:r>
      <w:r w:rsidR="007E0A0A" w:rsidRPr="007E0A0A">
        <w:rPr>
          <w:rFonts w:ascii="Arial" w:hAnsi="Arial" w:cs="Arial"/>
          <w:b/>
          <w:sz w:val="24"/>
          <w:szCs w:val="24"/>
        </w:rPr>
        <w:t xml:space="preserve"> and approved by Stanley Janovsky, seconded by Robin Kingsley, all in favor.</w:t>
      </w:r>
    </w:p>
    <w:p w:rsidR="00F456A7" w:rsidRDefault="00F456A7" w:rsidP="008B3225">
      <w:pPr>
        <w:spacing w:after="0" w:line="240" w:lineRule="auto"/>
        <w:ind w:left="-90" w:right="-180"/>
        <w:rPr>
          <w:rFonts w:ascii="Arial" w:hAnsi="Arial" w:cs="Arial"/>
          <w:b/>
          <w:sz w:val="24"/>
          <w:szCs w:val="24"/>
        </w:rPr>
      </w:pPr>
    </w:p>
    <w:p w:rsidR="008E4EEE" w:rsidRDefault="008E4EEE" w:rsidP="008B3225">
      <w:pPr>
        <w:spacing w:after="0" w:line="240" w:lineRule="auto"/>
        <w:ind w:left="-90" w:right="-18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Town Meeting Prep</w:t>
      </w:r>
      <w:r w:rsidR="00F51B6E">
        <w:rPr>
          <w:rFonts w:ascii="Arial" w:hAnsi="Arial" w:cs="Arial"/>
          <w:sz w:val="24"/>
          <w:szCs w:val="24"/>
        </w:rPr>
        <w:t>aration - d</w:t>
      </w:r>
      <w:r w:rsidR="00F456A7">
        <w:rPr>
          <w:rFonts w:ascii="Arial" w:hAnsi="Arial" w:cs="Arial"/>
          <w:sz w:val="24"/>
          <w:szCs w:val="24"/>
        </w:rPr>
        <w:t>iscussed who would read which articles and what documentation would be needed at the meeting.</w:t>
      </w:r>
    </w:p>
    <w:p w:rsidR="00C70124" w:rsidRPr="00CF6F03" w:rsidRDefault="00C70124" w:rsidP="008B3225">
      <w:pPr>
        <w:spacing w:after="0" w:line="240" w:lineRule="auto"/>
        <w:ind w:right="-180"/>
        <w:rPr>
          <w:rFonts w:ascii="Arial" w:hAnsi="Arial" w:cs="Arial"/>
          <w:sz w:val="24"/>
          <w:szCs w:val="24"/>
        </w:rPr>
      </w:pPr>
    </w:p>
    <w:p w:rsidR="00EE0EC3" w:rsidRPr="00923843" w:rsidRDefault="00EE0EC3" w:rsidP="008B3225">
      <w:pPr>
        <w:pStyle w:val="ListParagraph"/>
        <w:spacing w:after="0" w:line="240" w:lineRule="auto"/>
        <w:ind w:left="-90" w:right="-180"/>
        <w:rPr>
          <w:rFonts w:ascii="Arial" w:hAnsi="Arial" w:cs="Arial"/>
          <w:b/>
          <w:sz w:val="24"/>
          <w:szCs w:val="24"/>
          <w:u w:val="single"/>
        </w:rPr>
      </w:pPr>
      <w:r w:rsidRPr="00923843">
        <w:rPr>
          <w:rFonts w:ascii="Arial" w:hAnsi="Arial" w:cs="Arial"/>
          <w:b/>
          <w:sz w:val="24"/>
          <w:szCs w:val="24"/>
          <w:u w:val="single"/>
        </w:rPr>
        <w:t>Adjourn</w:t>
      </w:r>
    </w:p>
    <w:p w:rsidR="00650CDD" w:rsidRDefault="00650CDD" w:rsidP="008B3225">
      <w:pPr>
        <w:spacing w:after="0" w:line="240" w:lineRule="auto"/>
        <w:ind w:left="-90" w:right="-18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 motion was made </w:t>
      </w:r>
      <w:r w:rsidR="003F0324">
        <w:rPr>
          <w:rFonts w:ascii="Arial" w:hAnsi="Arial" w:cs="Arial"/>
          <w:b/>
          <w:sz w:val="24"/>
          <w:szCs w:val="24"/>
        </w:rPr>
        <w:t xml:space="preserve">to </w:t>
      </w:r>
      <w:r>
        <w:rPr>
          <w:rFonts w:ascii="Arial" w:hAnsi="Arial" w:cs="Arial"/>
          <w:b/>
          <w:sz w:val="24"/>
          <w:szCs w:val="24"/>
        </w:rPr>
        <w:t>adjourn</w:t>
      </w:r>
      <w:r w:rsidR="007A58C4">
        <w:rPr>
          <w:rFonts w:ascii="Arial" w:hAnsi="Arial" w:cs="Arial"/>
          <w:b/>
          <w:sz w:val="24"/>
          <w:szCs w:val="24"/>
        </w:rPr>
        <w:t xml:space="preserve"> by </w:t>
      </w:r>
      <w:r w:rsidR="00390B3C">
        <w:rPr>
          <w:rFonts w:ascii="Arial" w:hAnsi="Arial" w:cs="Arial"/>
          <w:b/>
          <w:sz w:val="24"/>
          <w:szCs w:val="24"/>
        </w:rPr>
        <w:t>Allan Twitchell</w:t>
      </w:r>
      <w:r>
        <w:rPr>
          <w:rFonts w:ascii="Arial" w:hAnsi="Arial" w:cs="Arial"/>
          <w:b/>
          <w:sz w:val="24"/>
          <w:szCs w:val="24"/>
        </w:rPr>
        <w:t xml:space="preserve">, </w:t>
      </w:r>
      <w:r w:rsidR="007368BC">
        <w:rPr>
          <w:rFonts w:ascii="Arial" w:hAnsi="Arial" w:cs="Arial"/>
          <w:b/>
          <w:sz w:val="24"/>
          <w:szCs w:val="24"/>
        </w:rPr>
        <w:t>seconded</w:t>
      </w:r>
      <w:r>
        <w:rPr>
          <w:rFonts w:ascii="Arial" w:hAnsi="Arial" w:cs="Arial"/>
          <w:b/>
          <w:sz w:val="24"/>
          <w:szCs w:val="24"/>
        </w:rPr>
        <w:t xml:space="preserve"> by</w:t>
      </w:r>
      <w:r w:rsidR="00390B3C">
        <w:rPr>
          <w:rFonts w:ascii="Arial" w:hAnsi="Arial" w:cs="Arial"/>
          <w:b/>
          <w:sz w:val="24"/>
          <w:szCs w:val="24"/>
        </w:rPr>
        <w:t xml:space="preserve"> Robin Kingsley </w:t>
      </w:r>
      <w:r>
        <w:rPr>
          <w:rFonts w:ascii="Arial" w:hAnsi="Arial" w:cs="Arial"/>
          <w:b/>
          <w:sz w:val="24"/>
          <w:szCs w:val="24"/>
        </w:rPr>
        <w:t>all in favor.</w:t>
      </w:r>
    </w:p>
    <w:p w:rsidR="008C7AF1" w:rsidRPr="00673AC2" w:rsidRDefault="008C7AF1" w:rsidP="008B3225">
      <w:pPr>
        <w:spacing w:after="0" w:line="240" w:lineRule="auto"/>
        <w:ind w:left="-90" w:right="-180"/>
        <w:rPr>
          <w:rFonts w:ascii="Arial" w:hAnsi="Arial" w:cs="Arial"/>
          <w:sz w:val="24"/>
          <w:szCs w:val="24"/>
        </w:rPr>
      </w:pPr>
    </w:p>
    <w:p w:rsidR="008C7AF1" w:rsidRDefault="00EB3B6C" w:rsidP="008B3225">
      <w:pPr>
        <w:spacing w:after="0" w:line="240" w:lineRule="auto"/>
        <w:ind w:left="-90" w:right="-18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Allan Twitchell </w:t>
      </w:r>
      <w:r w:rsidR="00650CDD" w:rsidRPr="00652203">
        <w:rPr>
          <w:rFonts w:ascii="Arial" w:hAnsi="Arial" w:cs="Arial"/>
          <w:sz w:val="24"/>
          <w:szCs w:val="24"/>
        </w:rPr>
        <w:t>adjourned the meeting</w:t>
      </w:r>
      <w:r w:rsidR="00D2513F">
        <w:rPr>
          <w:rFonts w:ascii="Arial" w:hAnsi="Arial" w:cs="Arial"/>
          <w:sz w:val="24"/>
          <w:szCs w:val="24"/>
        </w:rPr>
        <w:t xml:space="preserve"> at </w:t>
      </w:r>
      <w:r w:rsidR="00390B3C">
        <w:rPr>
          <w:rFonts w:ascii="Arial" w:hAnsi="Arial" w:cs="Arial"/>
          <w:sz w:val="24"/>
          <w:szCs w:val="24"/>
        </w:rPr>
        <w:t>8</w:t>
      </w:r>
      <w:r>
        <w:rPr>
          <w:rFonts w:ascii="Arial" w:hAnsi="Arial" w:cs="Arial"/>
          <w:sz w:val="24"/>
          <w:szCs w:val="24"/>
        </w:rPr>
        <w:t>:</w:t>
      </w:r>
      <w:r w:rsidR="00390B3C">
        <w:rPr>
          <w:rFonts w:ascii="Arial" w:hAnsi="Arial" w:cs="Arial"/>
          <w:sz w:val="24"/>
          <w:szCs w:val="24"/>
        </w:rPr>
        <w:t>17</w:t>
      </w:r>
      <w:r w:rsidR="008E3940">
        <w:rPr>
          <w:rFonts w:ascii="Arial" w:hAnsi="Arial" w:cs="Arial"/>
          <w:sz w:val="24"/>
          <w:szCs w:val="24"/>
        </w:rPr>
        <w:t>pm</w:t>
      </w:r>
      <w:r w:rsidR="00650CDD" w:rsidRPr="00652203">
        <w:rPr>
          <w:rFonts w:ascii="Arial" w:hAnsi="Arial" w:cs="Arial"/>
          <w:sz w:val="24"/>
          <w:szCs w:val="24"/>
        </w:rPr>
        <w:t>.</w:t>
      </w:r>
      <w:r w:rsidR="004644BE" w:rsidRPr="00652203">
        <w:rPr>
          <w:rFonts w:ascii="Arial" w:hAnsi="Arial" w:cs="Arial"/>
          <w:sz w:val="24"/>
          <w:szCs w:val="24"/>
        </w:rPr>
        <w:t xml:space="preserve">  </w:t>
      </w:r>
    </w:p>
    <w:p w:rsidR="006F6711" w:rsidRPr="00652203" w:rsidRDefault="004644BE" w:rsidP="008B3225">
      <w:pPr>
        <w:spacing w:after="0" w:line="240" w:lineRule="auto"/>
        <w:ind w:left="-90" w:right="-180"/>
        <w:rPr>
          <w:rFonts w:ascii="Arial" w:hAnsi="Arial" w:cs="Arial"/>
          <w:sz w:val="24"/>
          <w:szCs w:val="24"/>
        </w:rPr>
      </w:pPr>
      <w:r w:rsidRPr="00652203">
        <w:rPr>
          <w:rFonts w:ascii="Arial" w:hAnsi="Arial" w:cs="Arial"/>
          <w:sz w:val="24"/>
          <w:szCs w:val="24"/>
        </w:rPr>
        <w:t xml:space="preserve">   </w:t>
      </w:r>
    </w:p>
    <w:p w:rsidR="00BA02E4" w:rsidRDefault="00650CDD" w:rsidP="008B3225">
      <w:pPr>
        <w:spacing w:after="0" w:line="240" w:lineRule="auto"/>
        <w:ind w:left="-90" w:right="-18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Respectfully submitted,</w:t>
      </w:r>
      <w:r w:rsidR="001A76D6">
        <w:rPr>
          <w:rFonts w:ascii="Arial" w:hAnsi="Arial" w:cs="Arial"/>
          <w:sz w:val="24"/>
          <w:szCs w:val="24"/>
        </w:rPr>
        <w:t xml:space="preserve"> </w:t>
      </w:r>
    </w:p>
    <w:p w:rsidR="00651549" w:rsidRPr="00FD0F9B" w:rsidRDefault="00650CDD" w:rsidP="008B3225">
      <w:pPr>
        <w:spacing w:after="0" w:line="240" w:lineRule="auto"/>
        <w:ind w:left="-90" w:right="-18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~Gig Zboray</w:t>
      </w:r>
    </w:p>
    <w:sectPr w:rsidR="00651549" w:rsidRPr="00FD0F9B" w:rsidSect="00A22B0D">
      <w:pgSz w:w="12240" w:h="15840"/>
      <w:pgMar w:top="1440" w:right="1440" w:bottom="720" w:left="153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B602C"/>
    <w:multiLevelType w:val="hybridMultilevel"/>
    <w:tmpl w:val="63620E94"/>
    <w:lvl w:ilvl="0" w:tplc="5A48D2C4">
      <w:start w:val="1"/>
      <w:numFmt w:val="lowerLetter"/>
      <w:lvlText w:val="%1."/>
      <w:lvlJc w:val="left"/>
      <w:pPr>
        <w:ind w:left="143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90" w:hanging="360"/>
      </w:pPr>
    </w:lvl>
    <w:lvl w:ilvl="2" w:tplc="0409001B" w:tentative="1">
      <w:start w:val="1"/>
      <w:numFmt w:val="lowerRoman"/>
      <w:lvlText w:val="%3."/>
      <w:lvlJc w:val="right"/>
      <w:pPr>
        <w:ind w:left="2510" w:hanging="180"/>
      </w:pPr>
    </w:lvl>
    <w:lvl w:ilvl="3" w:tplc="0409000F" w:tentative="1">
      <w:start w:val="1"/>
      <w:numFmt w:val="decimal"/>
      <w:lvlText w:val="%4."/>
      <w:lvlJc w:val="left"/>
      <w:pPr>
        <w:ind w:left="3230" w:hanging="360"/>
      </w:pPr>
    </w:lvl>
    <w:lvl w:ilvl="4" w:tplc="04090019" w:tentative="1">
      <w:start w:val="1"/>
      <w:numFmt w:val="lowerLetter"/>
      <w:lvlText w:val="%5."/>
      <w:lvlJc w:val="left"/>
      <w:pPr>
        <w:ind w:left="3950" w:hanging="360"/>
      </w:pPr>
    </w:lvl>
    <w:lvl w:ilvl="5" w:tplc="0409001B" w:tentative="1">
      <w:start w:val="1"/>
      <w:numFmt w:val="lowerRoman"/>
      <w:lvlText w:val="%6."/>
      <w:lvlJc w:val="right"/>
      <w:pPr>
        <w:ind w:left="4670" w:hanging="180"/>
      </w:pPr>
    </w:lvl>
    <w:lvl w:ilvl="6" w:tplc="0409000F" w:tentative="1">
      <w:start w:val="1"/>
      <w:numFmt w:val="decimal"/>
      <w:lvlText w:val="%7."/>
      <w:lvlJc w:val="left"/>
      <w:pPr>
        <w:ind w:left="5390" w:hanging="360"/>
      </w:pPr>
    </w:lvl>
    <w:lvl w:ilvl="7" w:tplc="04090019" w:tentative="1">
      <w:start w:val="1"/>
      <w:numFmt w:val="lowerLetter"/>
      <w:lvlText w:val="%8."/>
      <w:lvlJc w:val="left"/>
      <w:pPr>
        <w:ind w:left="6110" w:hanging="360"/>
      </w:pPr>
    </w:lvl>
    <w:lvl w:ilvl="8" w:tplc="040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>
    <w:nsid w:val="0CF308B3"/>
    <w:multiLevelType w:val="hybridMultilevel"/>
    <w:tmpl w:val="FCE6B9AC"/>
    <w:lvl w:ilvl="0" w:tplc="7F94E2E0">
      <w:start w:val="1"/>
      <w:numFmt w:val="decimal"/>
      <w:lvlText w:val="%1."/>
      <w:lvlJc w:val="left"/>
      <w:pPr>
        <w:ind w:left="0" w:hanging="360"/>
      </w:pPr>
      <w:rPr>
        <w:rFonts w:hint="default"/>
        <w:b/>
        <w:color w:val="006600"/>
      </w:rPr>
    </w:lvl>
    <w:lvl w:ilvl="1" w:tplc="04090019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">
    <w:nsid w:val="1CFB0F03"/>
    <w:multiLevelType w:val="hybridMultilevel"/>
    <w:tmpl w:val="8EA4AA10"/>
    <w:lvl w:ilvl="0" w:tplc="ADF62E80">
      <w:start w:val="3"/>
      <w:numFmt w:val="decimal"/>
      <w:lvlText w:val="%1."/>
      <w:lvlJc w:val="left"/>
      <w:pPr>
        <w:ind w:left="315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3">
    <w:nsid w:val="2A1C2814"/>
    <w:multiLevelType w:val="hybridMultilevel"/>
    <w:tmpl w:val="74F2E280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4">
    <w:nsid w:val="2CBC7286"/>
    <w:multiLevelType w:val="hybridMultilevel"/>
    <w:tmpl w:val="E6A02926"/>
    <w:lvl w:ilvl="0" w:tplc="2B8CFC9E">
      <w:start w:val="1"/>
      <w:numFmt w:val="lowerLetter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5">
    <w:nsid w:val="316A68ED"/>
    <w:multiLevelType w:val="hybridMultilevel"/>
    <w:tmpl w:val="B22A75AC"/>
    <w:lvl w:ilvl="0" w:tplc="DEB8D494">
      <w:start w:val="1"/>
      <w:numFmt w:val="lowerLetter"/>
      <w:lvlText w:val="%1."/>
      <w:lvlJc w:val="left"/>
      <w:pPr>
        <w:ind w:left="19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6">
    <w:nsid w:val="419E1248"/>
    <w:multiLevelType w:val="hybridMultilevel"/>
    <w:tmpl w:val="8E2E1170"/>
    <w:lvl w:ilvl="0" w:tplc="47D2C5E2">
      <w:start w:val="1"/>
      <w:numFmt w:val="decimal"/>
      <w:lvlText w:val="%1."/>
      <w:lvlJc w:val="left"/>
      <w:pPr>
        <w:ind w:left="0" w:hanging="360"/>
      </w:pPr>
      <w:rPr>
        <w:rFonts w:hint="default"/>
        <w:b/>
        <w:color w:val="006600"/>
      </w:rPr>
    </w:lvl>
    <w:lvl w:ilvl="1" w:tplc="04090019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7">
    <w:nsid w:val="46ED2B81"/>
    <w:multiLevelType w:val="hybridMultilevel"/>
    <w:tmpl w:val="A39C3BCA"/>
    <w:lvl w:ilvl="0" w:tplc="285011EC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0066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E93346E"/>
    <w:multiLevelType w:val="hybridMultilevel"/>
    <w:tmpl w:val="3DC4FE76"/>
    <w:lvl w:ilvl="0" w:tplc="65A0082E">
      <w:start w:val="3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A3DCBCD8">
      <w:start w:val="1"/>
      <w:numFmt w:val="lowerLetter"/>
      <w:lvlText w:val="%2."/>
      <w:lvlJc w:val="left"/>
      <w:pPr>
        <w:ind w:left="450" w:hanging="360"/>
      </w:pPr>
      <w:rPr>
        <w:b/>
      </w:r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9">
    <w:nsid w:val="543E208F"/>
    <w:multiLevelType w:val="hybridMultilevel"/>
    <w:tmpl w:val="392837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5021EEA"/>
    <w:multiLevelType w:val="hybridMultilevel"/>
    <w:tmpl w:val="E5BC0940"/>
    <w:lvl w:ilvl="0" w:tplc="9738AD38">
      <w:start w:val="1"/>
      <w:numFmt w:val="lowerLetter"/>
      <w:lvlText w:val="%1."/>
      <w:lvlJc w:val="left"/>
      <w:pPr>
        <w:ind w:left="2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90" w:hanging="360"/>
      </w:pPr>
    </w:lvl>
    <w:lvl w:ilvl="2" w:tplc="0409001B" w:tentative="1">
      <w:start w:val="1"/>
      <w:numFmt w:val="lowerRoman"/>
      <w:lvlText w:val="%3."/>
      <w:lvlJc w:val="right"/>
      <w:pPr>
        <w:ind w:left="1710" w:hanging="180"/>
      </w:pPr>
    </w:lvl>
    <w:lvl w:ilvl="3" w:tplc="0409000F" w:tentative="1">
      <w:start w:val="1"/>
      <w:numFmt w:val="decimal"/>
      <w:lvlText w:val="%4."/>
      <w:lvlJc w:val="left"/>
      <w:pPr>
        <w:ind w:left="2430" w:hanging="360"/>
      </w:pPr>
    </w:lvl>
    <w:lvl w:ilvl="4" w:tplc="04090019" w:tentative="1">
      <w:start w:val="1"/>
      <w:numFmt w:val="lowerLetter"/>
      <w:lvlText w:val="%5."/>
      <w:lvlJc w:val="left"/>
      <w:pPr>
        <w:ind w:left="3150" w:hanging="360"/>
      </w:pPr>
    </w:lvl>
    <w:lvl w:ilvl="5" w:tplc="0409001B" w:tentative="1">
      <w:start w:val="1"/>
      <w:numFmt w:val="lowerRoman"/>
      <w:lvlText w:val="%6."/>
      <w:lvlJc w:val="right"/>
      <w:pPr>
        <w:ind w:left="3870" w:hanging="180"/>
      </w:pPr>
    </w:lvl>
    <w:lvl w:ilvl="6" w:tplc="0409000F" w:tentative="1">
      <w:start w:val="1"/>
      <w:numFmt w:val="decimal"/>
      <w:lvlText w:val="%7."/>
      <w:lvlJc w:val="left"/>
      <w:pPr>
        <w:ind w:left="4590" w:hanging="360"/>
      </w:pPr>
    </w:lvl>
    <w:lvl w:ilvl="7" w:tplc="04090019" w:tentative="1">
      <w:start w:val="1"/>
      <w:numFmt w:val="lowerLetter"/>
      <w:lvlText w:val="%8."/>
      <w:lvlJc w:val="left"/>
      <w:pPr>
        <w:ind w:left="5310" w:hanging="360"/>
      </w:pPr>
    </w:lvl>
    <w:lvl w:ilvl="8" w:tplc="0409001B" w:tentative="1">
      <w:start w:val="1"/>
      <w:numFmt w:val="lowerRoman"/>
      <w:lvlText w:val="%9."/>
      <w:lvlJc w:val="right"/>
      <w:pPr>
        <w:ind w:left="6030" w:hanging="180"/>
      </w:pPr>
    </w:lvl>
  </w:abstractNum>
  <w:num w:numId="1">
    <w:abstractNumId w:val="9"/>
  </w:num>
  <w:num w:numId="2">
    <w:abstractNumId w:val="7"/>
  </w:num>
  <w:num w:numId="3">
    <w:abstractNumId w:val="5"/>
  </w:num>
  <w:num w:numId="4">
    <w:abstractNumId w:val="2"/>
  </w:num>
  <w:num w:numId="5">
    <w:abstractNumId w:val="1"/>
  </w:num>
  <w:num w:numId="6">
    <w:abstractNumId w:val="6"/>
  </w:num>
  <w:num w:numId="7">
    <w:abstractNumId w:val="8"/>
  </w:num>
  <w:num w:numId="8">
    <w:abstractNumId w:val="3"/>
  </w:num>
  <w:num w:numId="9">
    <w:abstractNumId w:val="0"/>
  </w:num>
  <w:num w:numId="10">
    <w:abstractNumId w:val="4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activeWritingStyle w:appName="MSWord" w:lang="en-US" w:vendorID="64" w:dllVersion="0" w:nlCheck="1" w:checkStyle="0"/>
  <w:activeWritingStyle w:appName="MSWord" w:lang="en-US" w:vendorID="64" w:dllVersion="131078" w:nlCheck="1" w:checkStyle="1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0F9B"/>
    <w:rsid w:val="00001E01"/>
    <w:rsid w:val="00013B13"/>
    <w:rsid w:val="00016F77"/>
    <w:rsid w:val="00017C16"/>
    <w:rsid w:val="000227EC"/>
    <w:rsid w:val="0003031B"/>
    <w:rsid w:val="000306FD"/>
    <w:rsid w:val="00030832"/>
    <w:rsid w:val="00032CB3"/>
    <w:rsid w:val="00033493"/>
    <w:rsid w:val="0004408F"/>
    <w:rsid w:val="00054EC2"/>
    <w:rsid w:val="00061F9C"/>
    <w:rsid w:val="0006505F"/>
    <w:rsid w:val="00066647"/>
    <w:rsid w:val="00066A08"/>
    <w:rsid w:val="0007008D"/>
    <w:rsid w:val="00073B91"/>
    <w:rsid w:val="00074C45"/>
    <w:rsid w:val="00075DB6"/>
    <w:rsid w:val="000909E6"/>
    <w:rsid w:val="00093ED9"/>
    <w:rsid w:val="000940EA"/>
    <w:rsid w:val="0009781A"/>
    <w:rsid w:val="000A1B82"/>
    <w:rsid w:val="000B502D"/>
    <w:rsid w:val="000B757D"/>
    <w:rsid w:val="000C5153"/>
    <w:rsid w:val="000C5871"/>
    <w:rsid w:val="000D002F"/>
    <w:rsid w:val="000D7AB6"/>
    <w:rsid w:val="000E2D41"/>
    <w:rsid w:val="000E689B"/>
    <w:rsid w:val="000E68F9"/>
    <w:rsid w:val="000E79A7"/>
    <w:rsid w:val="000F2EDE"/>
    <w:rsid w:val="000F4CFA"/>
    <w:rsid w:val="00100734"/>
    <w:rsid w:val="00110029"/>
    <w:rsid w:val="00112A52"/>
    <w:rsid w:val="001240EA"/>
    <w:rsid w:val="001311E1"/>
    <w:rsid w:val="00131A6B"/>
    <w:rsid w:val="00132B96"/>
    <w:rsid w:val="0014510C"/>
    <w:rsid w:val="00152703"/>
    <w:rsid w:val="0015472A"/>
    <w:rsid w:val="00154CBC"/>
    <w:rsid w:val="0015646B"/>
    <w:rsid w:val="00156D74"/>
    <w:rsid w:val="0016301D"/>
    <w:rsid w:val="00170C92"/>
    <w:rsid w:val="001919B3"/>
    <w:rsid w:val="001A6314"/>
    <w:rsid w:val="001A76D6"/>
    <w:rsid w:val="001B530C"/>
    <w:rsid w:val="001C0246"/>
    <w:rsid w:val="001C2BAB"/>
    <w:rsid w:val="001C46A4"/>
    <w:rsid w:val="001C50A2"/>
    <w:rsid w:val="001D0332"/>
    <w:rsid w:val="001D3E6B"/>
    <w:rsid w:val="001E0481"/>
    <w:rsid w:val="001E1969"/>
    <w:rsid w:val="001E5E03"/>
    <w:rsid w:val="001F19E3"/>
    <w:rsid w:val="001F275F"/>
    <w:rsid w:val="001F3571"/>
    <w:rsid w:val="001F5996"/>
    <w:rsid w:val="00200DA2"/>
    <w:rsid w:val="00201E13"/>
    <w:rsid w:val="00217175"/>
    <w:rsid w:val="002222A4"/>
    <w:rsid w:val="00225FD2"/>
    <w:rsid w:val="002267CF"/>
    <w:rsid w:val="0023225A"/>
    <w:rsid w:val="002332BC"/>
    <w:rsid w:val="00234337"/>
    <w:rsid w:val="00236387"/>
    <w:rsid w:val="002368C5"/>
    <w:rsid w:val="00237694"/>
    <w:rsid w:val="002418B6"/>
    <w:rsid w:val="00243943"/>
    <w:rsid w:val="002440E5"/>
    <w:rsid w:val="002441AF"/>
    <w:rsid w:val="00246A1D"/>
    <w:rsid w:val="00250904"/>
    <w:rsid w:val="002528F2"/>
    <w:rsid w:val="00256D16"/>
    <w:rsid w:val="0026172D"/>
    <w:rsid w:val="002704CE"/>
    <w:rsid w:val="0029245C"/>
    <w:rsid w:val="002929F9"/>
    <w:rsid w:val="0029460B"/>
    <w:rsid w:val="002970D7"/>
    <w:rsid w:val="002A42DA"/>
    <w:rsid w:val="002B01BD"/>
    <w:rsid w:val="002B5753"/>
    <w:rsid w:val="002B7959"/>
    <w:rsid w:val="002C43A6"/>
    <w:rsid w:val="002D0088"/>
    <w:rsid w:val="002D3F89"/>
    <w:rsid w:val="002D7C51"/>
    <w:rsid w:val="002E2A0F"/>
    <w:rsid w:val="002E317E"/>
    <w:rsid w:val="002E4ED1"/>
    <w:rsid w:val="002F0977"/>
    <w:rsid w:val="002F25A3"/>
    <w:rsid w:val="003007FB"/>
    <w:rsid w:val="00307686"/>
    <w:rsid w:val="00307DD9"/>
    <w:rsid w:val="00311A1D"/>
    <w:rsid w:val="00324584"/>
    <w:rsid w:val="00327A7E"/>
    <w:rsid w:val="003368A8"/>
    <w:rsid w:val="003525A3"/>
    <w:rsid w:val="00354E08"/>
    <w:rsid w:val="003601FF"/>
    <w:rsid w:val="00360F5A"/>
    <w:rsid w:val="003637A1"/>
    <w:rsid w:val="00365AD7"/>
    <w:rsid w:val="00367CF9"/>
    <w:rsid w:val="0037194C"/>
    <w:rsid w:val="00371E7F"/>
    <w:rsid w:val="00374487"/>
    <w:rsid w:val="00374766"/>
    <w:rsid w:val="00377323"/>
    <w:rsid w:val="003807F5"/>
    <w:rsid w:val="00383567"/>
    <w:rsid w:val="00390B3C"/>
    <w:rsid w:val="00395032"/>
    <w:rsid w:val="003A4836"/>
    <w:rsid w:val="003B0F2C"/>
    <w:rsid w:val="003B3D68"/>
    <w:rsid w:val="003B3E13"/>
    <w:rsid w:val="003E0319"/>
    <w:rsid w:val="003E76BF"/>
    <w:rsid w:val="003F0324"/>
    <w:rsid w:val="00402589"/>
    <w:rsid w:val="0041149D"/>
    <w:rsid w:val="004271C4"/>
    <w:rsid w:val="00442923"/>
    <w:rsid w:val="00451197"/>
    <w:rsid w:val="00452B4E"/>
    <w:rsid w:val="00455757"/>
    <w:rsid w:val="00456178"/>
    <w:rsid w:val="00460635"/>
    <w:rsid w:val="004644BE"/>
    <w:rsid w:val="004832D4"/>
    <w:rsid w:val="004835E4"/>
    <w:rsid w:val="00483649"/>
    <w:rsid w:val="004960D5"/>
    <w:rsid w:val="004A2C94"/>
    <w:rsid w:val="004A54CE"/>
    <w:rsid w:val="004D4288"/>
    <w:rsid w:val="004D7C5B"/>
    <w:rsid w:val="004E4200"/>
    <w:rsid w:val="004E51BF"/>
    <w:rsid w:val="004E73B2"/>
    <w:rsid w:val="004F4495"/>
    <w:rsid w:val="004F5D8C"/>
    <w:rsid w:val="004F5F05"/>
    <w:rsid w:val="0050284A"/>
    <w:rsid w:val="00507A39"/>
    <w:rsid w:val="00511533"/>
    <w:rsid w:val="005175AC"/>
    <w:rsid w:val="00520885"/>
    <w:rsid w:val="00521FAA"/>
    <w:rsid w:val="00523B9A"/>
    <w:rsid w:val="0052583F"/>
    <w:rsid w:val="00530F70"/>
    <w:rsid w:val="005320D1"/>
    <w:rsid w:val="0053465F"/>
    <w:rsid w:val="00534814"/>
    <w:rsid w:val="00542676"/>
    <w:rsid w:val="00542C11"/>
    <w:rsid w:val="0054342A"/>
    <w:rsid w:val="00543FB1"/>
    <w:rsid w:val="005500D7"/>
    <w:rsid w:val="00551E15"/>
    <w:rsid w:val="00553598"/>
    <w:rsid w:val="005602D4"/>
    <w:rsid w:val="00561A21"/>
    <w:rsid w:val="00566795"/>
    <w:rsid w:val="00567A30"/>
    <w:rsid w:val="00575278"/>
    <w:rsid w:val="00576D05"/>
    <w:rsid w:val="00590234"/>
    <w:rsid w:val="00591046"/>
    <w:rsid w:val="00591A67"/>
    <w:rsid w:val="00592569"/>
    <w:rsid w:val="00592A80"/>
    <w:rsid w:val="00595031"/>
    <w:rsid w:val="0059556C"/>
    <w:rsid w:val="005A0E5D"/>
    <w:rsid w:val="005A3F3F"/>
    <w:rsid w:val="005A4CB3"/>
    <w:rsid w:val="005A7853"/>
    <w:rsid w:val="005B4777"/>
    <w:rsid w:val="005B4A73"/>
    <w:rsid w:val="005B5FF1"/>
    <w:rsid w:val="005D3DA5"/>
    <w:rsid w:val="005D46B1"/>
    <w:rsid w:val="005D5D02"/>
    <w:rsid w:val="005D65EF"/>
    <w:rsid w:val="005E3942"/>
    <w:rsid w:val="005F75C1"/>
    <w:rsid w:val="005F7C5E"/>
    <w:rsid w:val="00604D7B"/>
    <w:rsid w:val="00614DB9"/>
    <w:rsid w:val="0061594A"/>
    <w:rsid w:val="006215E6"/>
    <w:rsid w:val="00627738"/>
    <w:rsid w:val="00631C2A"/>
    <w:rsid w:val="00635ADB"/>
    <w:rsid w:val="00636100"/>
    <w:rsid w:val="00640C4A"/>
    <w:rsid w:val="00640D45"/>
    <w:rsid w:val="006475A0"/>
    <w:rsid w:val="00650CDD"/>
    <w:rsid w:val="00651549"/>
    <w:rsid w:val="00652203"/>
    <w:rsid w:val="00662A04"/>
    <w:rsid w:val="006644BD"/>
    <w:rsid w:val="00666E1E"/>
    <w:rsid w:val="006712B1"/>
    <w:rsid w:val="00673A15"/>
    <w:rsid w:val="00673AC2"/>
    <w:rsid w:val="006750CF"/>
    <w:rsid w:val="00677EAC"/>
    <w:rsid w:val="00691B14"/>
    <w:rsid w:val="00692C5A"/>
    <w:rsid w:val="00694F51"/>
    <w:rsid w:val="0069527C"/>
    <w:rsid w:val="006A0F63"/>
    <w:rsid w:val="006A5C6F"/>
    <w:rsid w:val="006A750B"/>
    <w:rsid w:val="006B12BA"/>
    <w:rsid w:val="006B2575"/>
    <w:rsid w:val="006B3AB1"/>
    <w:rsid w:val="006B3E44"/>
    <w:rsid w:val="006C122F"/>
    <w:rsid w:val="006C13BE"/>
    <w:rsid w:val="006C260A"/>
    <w:rsid w:val="006C659B"/>
    <w:rsid w:val="006C70A4"/>
    <w:rsid w:val="006D5BF3"/>
    <w:rsid w:val="006E2AE1"/>
    <w:rsid w:val="006F4F41"/>
    <w:rsid w:val="006F6711"/>
    <w:rsid w:val="006F67D4"/>
    <w:rsid w:val="00700BF5"/>
    <w:rsid w:val="00706ECC"/>
    <w:rsid w:val="00712FBB"/>
    <w:rsid w:val="00713CCC"/>
    <w:rsid w:val="007146E5"/>
    <w:rsid w:val="00722195"/>
    <w:rsid w:val="00723D6C"/>
    <w:rsid w:val="00727433"/>
    <w:rsid w:val="00727A9C"/>
    <w:rsid w:val="0073186A"/>
    <w:rsid w:val="00731FE7"/>
    <w:rsid w:val="007368BC"/>
    <w:rsid w:val="007379EA"/>
    <w:rsid w:val="00747CF7"/>
    <w:rsid w:val="00752C31"/>
    <w:rsid w:val="00764098"/>
    <w:rsid w:val="007718D5"/>
    <w:rsid w:val="00777F7C"/>
    <w:rsid w:val="00782D1B"/>
    <w:rsid w:val="0078363B"/>
    <w:rsid w:val="00785BFF"/>
    <w:rsid w:val="00785F11"/>
    <w:rsid w:val="007867C4"/>
    <w:rsid w:val="00786965"/>
    <w:rsid w:val="00794073"/>
    <w:rsid w:val="007A0FA1"/>
    <w:rsid w:val="007A2A16"/>
    <w:rsid w:val="007A58C4"/>
    <w:rsid w:val="007A6FF1"/>
    <w:rsid w:val="007B2EB9"/>
    <w:rsid w:val="007C0844"/>
    <w:rsid w:val="007D6688"/>
    <w:rsid w:val="007E0A0A"/>
    <w:rsid w:val="007E0A36"/>
    <w:rsid w:val="007E53BA"/>
    <w:rsid w:val="007F336A"/>
    <w:rsid w:val="007F78D8"/>
    <w:rsid w:val="008020DE"/>
    <w:rsid w:val="00804F7D"/>
    <w:rsid w:val="00814F97"/>
    <w:rsid w:val="00827D64"/>
    <w:rsid w:val="00832131"/>
    <w:rsid w:val="00837F5A"/>
    <w:rsid w:val="00852916"/>
    <w:rsid w:val="00856465"/>
    <w:rsid w:val="00857A7C"/>
    <w:rsid w:val="00861424"/>
    <w:rsid w:val="0086273B"/>
    <w:rsid w:val="00865414"/>
    <w:rsid w:val="00866E03"/>
    <w:rsid w:val="00867DE4"/>
    <w:rsid w:val="00872DA3"/>
    <w:rsid w:val="0089120A"/>
    <w:rsid w:val="00891B4A"/>
    <w:rsid w:val="00894476"/>
    <w:rsid w:val="00894A73"/>
    <w:rsid w:val="008A6BC7"/>
    <w:rsid w:val="008B3225"/>
    <w:rsid w:val="008B5B58"/>
    <w:rsid w:val="008B7B35"/>
    <w:rsid w:val="008C7AF1"/>
    <w:rsid w:val="008D0B27"/>
    <w:rsid w:val="008D2A70"/>
    <w:rsid w:val="008E3940"/>
    <w:rsid w:val="008E4EEE"/>
    <w:rsid w:val="008E5C18"/>
    <w:rsid w:val="008F0749"/>
    <w:rsid w:val="008F634F"/>
    <w:rsid w:val="00902E24"/>
    <w:rsid w:val="00905FA4"/>
    <w:rsid w:val="009069F0"/>
    <w:rsid w:val="00913416"/>
    <w:rsid w:val="00922227"/>
    <w:rsid w:val="00922AB6"/>
    <w:rsid w:val="00923843"/>
    <w:rsid w:val="00924AC5"/>
    <w:rsid w:val="00924BBF"/>
    <w:rsid w:val="009253D1"/>
    <w:rsid w:val="009263AC"/>
    <w:rsid w:val="00937C97"/>
    <w:rsid w:val="009434D6"/>
    <w:rsid w:val="009508DB"/>
    <w:rsid w:val="00956602"/>
    <w:rsid w:val="00975EDD"/>
    <w:rsid w:val="0098360B"/>
    <w:rsid w:val="00993469"/>
    <w:rsid w:val="00994497"/>
    <w:rsid w:val="009A4FFE"/>
    <w:rsid w:val="009A57E2"/>
    <w:rsid w:val="009A6DBF"/>
    <w:rsid w:val="009A7B2A"/>
    <w:rsid w:val="009B46BA"/>
    <w:rsid w:val="009C069D"/>
    <w:rsid w:val="009C0AC4"/>
    <w:rsid w:val="009C4AD3"/>
    <w:rsid w:val="009C7103"/>
    <w:rsid w:val="009E387A"/>
    <w:rsid w:val="00A01B55"/>
    <w:rsid w:val="00A03DE9"/>
    <w:rsid w:val="00A1202E"/>
    <w:rsid w:val="00A1494E"/>
    <w:rsid w:val="00A158EF"/>
    <w:rsid w:val="00A165D5"/>
    <w:rsid w:val="00A168F8"/>
    <w:rsid w:val="00A217C3"/>
    <w:rsid w:val="00A22342"/>
    <w:rsid w:val="00A22B0D"/>
    <w:rsid w:val="00A260B6"/>
    <w:rsid w:val="00A327E9"/>
    <w:rsid w:val="00A36F19"/>
    <w:rsid w:val="00A370A7"/>
    <w:rsid w:val="00A418B5"/>
    <w:rsid w:val="00A42D8A"/>
    <w:rsid w:val="00A5130D"/>
    <w:rsid w:val="00A5750F"/>
    <w:rsid w:val="00A6048C"/>
    <w:rsid w:val="00A665F8"/>
    <w:rsid w:val="00A66AB3"/>
    <w:rsid w:val="00A73FBB"/>
    <w:rsid w:val="00A7562E"/>
    <w:rsid w:val="00A77B58"/>
    <w:rsid w:val="00A80D29"/>
    <w:rsid w:val="00A8178A"/>
    <w:rsid w:val="00A8692D"/>
    <w:rsid w:val="00A91867"/>
    <w:rsid w:val="00A936F9"/>
    <w:rsid w:val="00AA701A"/>
    <w:rsid w:val="00AB1A7E"/>
    <w:rsid w:val="00AB5C51"/>
    <w:rsid w:val="00AB77AE"/>
    <w:rsid w:val="00AC179B"/>
    <w:rsid w:val="00AC286C"/>
    <w:rsid w:val="00AC5D8E"/>
    <w:rsid w:val="00AC68FC"/>
    <w:rsid w:val="00AC6C12"/>
    <w:rsid w:val="00AC7DDF"/>
    <w:rsid w:val="00AD14C7"/>
    <w:rsid w:val="00AE0B44"/>
    <w:rsid w:val="00AE1248"/>
    <w:rsid w:val="00AE185C"/>
    <w:rsid w:val="00AE229F"/>
    <w:rsid w:val="00AE2BB2"/>
    <w:rsid w:val="00B05259"/>
    <w:rsid w:val="00B06AB5"/>
    <w:rsid w:val="00B25E28"/>
    <w:rsid w:val="00B31E31"/>
    <w:rsid w:val="00B33BB0"/>
    <w:rsid w:val="00B36139"/>
    <w:rsid w:val="00B4630C"/>
    <w:rsid w:val="00B4668A"/>
    <w:rsid w:val="00B47BE5"/>
    <w:rsid w:val="00B56598"/>
    <w:rsid w:val="00B57D58"/>
    <w:rsid w:val="00B646DF"/>
    <w:rsid w:val="00B660E4"/>
    <w:rsid w:val="00B70821"/>
    <w:rsid w:val="00B753E2"/>
    <w:rsid w:val="00B80E0D"/>
    <w:rsid w:val="00B836F4"/>
    <w:rsid w:val="00B9037A"/>
    <w:rsid w:val="00BA02E4"/>
    <w:rsid w:val="00BA03C7"/>
    <w:rsid w:val="00BA50E4"/>
    <w:rsid w:val="00BA5C12"/>
    <w:rsid w:val="00BB1020"/>
    <w:rsid w:val="00BB18D6"/>
    <w:rsid w:val="00BB47F8"/>
    <w:rsid w:val="00BB649D"/>
    <w:rsid w:val="00BC22CB"/>
    <w:rsid w:val="00BD185E"/>
    <w:rsid w:val="00BD7C9C"/>
    <w:rsid w:val="00BF0180"/>
    <w:rsid w:val="00BF0FA0"/>
    <w:rsid w:val="00BF6899"/>
    <w:rsid w:val="00BF79A3"/>
    <w:rsid w:val="00C02882"/>
    <w:rsid w:val="00C11591"/>
    <w:rsid w:val="00C12AA7"/>
    <w:rsid w:val="00C40653"/>
    <w:rsid w:val="00C511A8"/>
    <w:rsid w:val="00C514C1"/>
    <w:rsid w:val="00C515E1"/>
    <w:rsid w:val="00C54048"/>
    <w:rsid w:val="00C66AC6"/>
    <w:rsid w:val="00C67DCD"/>
    <w:rsid w:val="00C70124"/>
    <w:rsid w:val="00C72A24"/>
    <w:rsid w:val="00C733F0"/>
    <w:rsid w:val="00C74EDF"/>
    <w:rsid w:val="00C77221"/>
    <w:rsid w:val="00C8151C"/>
    <w:rsid w:val="00C82CB2"/>
    <w:rsid w:val="00C85CB8"/>
    <w:rsid w:val="00C930AD"/>
    <w:rsid w:val="00C94135"/>
    <w:rsid w:val="00C95A2F"/>
    <w:rsid w:val="00CA0EA9"/>
    <w:rsid w:val="00CA2E3C"/>
    <w:rsid w:val="00CB0709"/>
    <w:rsid w:val="00CC4007"/>
    <w:rsid w:val="00CD05B3"/>
    <w:rsid w:val="00CD0AEA"/>
    <w:rsid w:val="00CD26EE"/>
    <w:rsid w:val="00CE0C39"/>
    <w:rsid w:val="00CF3A3C"/>
    <w:rsid w:val="00CF5155"/>
    <w:rsid w:val="00CF6F03"/>
    <w:rsid w:val="00CF73E3"/>
    <w:rsid w:val="00D0155C"/>
    <w:rsid w:val="00D02689"/>
    <w:rsid w:val="00D04E2B"/>
    <w:rsid w:val="00D12E46"/>
    <w:rsid w:val="00D15E68"/>
    <w:rsid w:val="00D23AD2"/>
    <w:rsid w:val="00D2430C"/>
    <w:rsid w:val="00D2513F"/>
    <w:rsid w:val="00D325E1"/>
    <w:rsid w:val="00D36DAD"/>
    <w:rsid w:val="00D37A90"/>
    <w:rsid w:val="00D4190A"/>
    <w:rsid w:val="00D5357E"/>
    <w:rsid w:val="00D6290F"/>
    <w:rsid w:val="00D63CA0"/>
    <w:rsid w:val="00D64293"/>
    <w:rsid w:val="00D71816"/>
    <w:rsid w:val="00D750BE"/>
    <w:rsid w:val="00D759F7"/>
    <w:rsid w:val="00D85498"/>
    <w:rsid w:val="00D87708"/>
    <w:rsid w:val="00D87EC6"/>
    <w:rsid w:val="00D93A3B"/>
    <w:rsid w:val="00D94EF0"/>
    <w:rsid w:val="00D950A9"/>
    <w:rsid w:val="00D967C1"/>
    <w:rsid w:val="00D9712A"/>
    <w:rsid w:val="00DA18D0"/>
    <w:rsid w:val="00DA5E40"/>
    <w:rsid w:val="00DA6C4D"/>
    <w:rsid w:val="00DB0F60"/>
    <w:rsid w:val="00DB60E6"/>
    <w:rsid w:val="00DC014C"/>
    <w:rsid w:val="00DC4339"/>
    <w:rsid w:val="00DC4E7C"/>
    <w:rsid w:val="00DD17BB"/>
    <w:rsid w:val="00DE3698"/>
    <w:rsid w:val="00DE49E3"/>
    <w:rsid w:val="00DE6541"/>
    <w:rsid w:val="00DE745E"/>
    <w:rsid w:val="00DE7EA7"/>
    <w:rsid w:val="00DF24E0"/>
    <w:rsid w:val="00E00310"/>
    <w:rsid w:val="00E00750"/>
    <w:rsid w:val="00E02772"/>
    <w:rsid w:val="00E04FD3"/>
    <w:rsid w:val="00E1002A"/>
    <w:rsid w:val="00E10E99"/>
    <w:rsid w:val="00E14C91"/>
    <w:rsid w:val="00E14DC3"/>
    <w:rsid w:val="00E16397"/>
    <w:rsid w:val="00E17F91"/>
    <w:rsid w:val="00E22768"/>
    <w:rsid w:val="00E23A97"/>
    <w:rsid w:val="00E24C68"/>
    <w:rsid w:val="00E35D83"/>
    <w:rsid w:val="00E37791"/>
    <w:rsid w:val="00E37974"/>
    <w:rsid w:val="00E405B9"/>
    <w:rsid w:val="00E408B2"/>
    <w:rsid w:val="00E422FF"/>
    <w:rsid w:val="00E439CA"/>
    <w:rsid w:val="00E4474A"/>
    <w:rsid w:val="00E52A22"/>
    <w:rsid w:val="00E61A7C"/>
    <w:rsid w:val="00E670A7"/>
    <w:rsid w:val="00E73EF2"/>
    <w:rsid w:val="00E74EE8"/>
    <w:rsid w:val="00E7663F"/>
    <w:rsid w:val="00E77DCB"/>
    <w:rsid w:val="00E82660"/>
    <w:rsid w:val="00E86422"/>
    <w:rsid w:val="00E87361"/>
    <w:rsid w:val="00E90D83"/>
    <w:rsid w:val="00E917B7"/>
    <w:rsid w:val="00E949F9"/>
    <w:rsid w:val="00E97F14"/>
    <w:rsid w:val="00EA6421"/>
    <w:rsid w:val="00EB3B6C"/>
    <w:rsid w:val="00EC027E"/>
    <w:rsid w:val="00EC0DAD"/>
    <w:rsid w:val="00EC1E2F"/>
    <w:rsid w:val="00EC5DFD"/>
    <w:rsid w:val="00EC725F"/>
    <w:rsid w:val="00ED1ECD"/>
    <w:rsid w:val="00ED3248"/>
    <w:rsid w:val="00ED37EA"/>
    <w:rsid w:val="00EE0777"/>
    <w:rsid w:val="00EE0EC3"/>
    <w:rsid w:val="00EE20F9"/>
    <w:rsid w:val="00EE584A"/>
    <w:rsid w:val="00EE7BFB"/>
    <w:rsid w:val="00EF4620"/>
    <w:rsid w:val="00F02572"/>
    <w:rsid w:val="00F11A9C"/>
    <w:rsid w:val="00F1220E"/>
    <w:rsid w:val="00F21770"/>
    <w:rsid w:val="00F31315"/>
    <w:rsid w:val="00F31A5E"/>
    <w:rsid w:val="00F41EB3"/>
    <w:rsid w:val="00F420B7"/>
    <w:rsid w:val="00F456A7"/>
    <w:rsid w:val="00F47CB7"/>
    <w:rsid w:val="00F50672"/>
    <w:rsid w:val="00F51B6E"/>
    <w:rsid w:val="00F51F79"/>
    <w:rsid w:val="00F54F47"/>
    <w:rsid w:val="00F54F9C"/>
    <w:rsid w:val="00F85CCF"/>
    <w:rsid w:val="00F87B86"/>
    <w:rsid w:val="00F907D6"/>
    <w:rsid w:val="00F93F52"/>
    <w:rsid w:val="00F95776"/>
    <w:rsid w:val="00FA1623"/>
    <w:rsid w:val="00FB48CB"/>
    <w:rsid w:val="00FC6BB5"/>
    <w:rsid w:val="00FC6E93"/>
    <w:rsid w:val="00FD0F9B"/>
    <w:rsid w:val="00FD2446"/>
    <w:rsid w:val="00FE0B1D"/>
    <w:rsid w:val="00FE156E"/>
    <w:rsid w:val="00FE2A26"/>
    <w:rsid w:val="00FE46D4"/>
    <w:rsid w:val="00FE7F7A"/>
    <w:rsid w:val="00FF3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D0F9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B1020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43F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3FB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D0F9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B1020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43F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3FB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87623C5-3A35-4926-A81E-F3F96F5DE5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600</Words>
  <Characters>3423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4015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Gisela Zboray</dc:creator>
  <cp:lastModifiedBy>Shirley</cp:lastModifiedBy>
  <cp:revision>10</cp:revision>
  <cp:lastPrinted>2017-03-02T14:36:00Z</cp:lastPrinted>
  <dcterms:created xsi:type="dcterms:W3CDTF">2017-03-02T14:19:00Z</dcterms:created>
  <dcterms:modified xsi:type="dcterms:W3CDTF">2017-03-02T15:10:00Z</dcterms:modified>
</cp:coreProperties>
</file>