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8C0" w:rsidRDefault="00AA38C0" w:rsidP="00AA38C0">
      <w:pPr>
        <w:spacing w:after="0"/>
        <w:jc w:val="center"/>
        <w:rPr>
          <w:sz w:val="36"/>
          <w:szCs w:val="36"/>
        </w:rPr>
      </w:pPr>
      <w:r>
        <w:rPr>
          <w:noProof/>
        </w:rPr>
        <w:drawing>
          <wp:inline distT="0" distB="0" distL="0" distR="0" wp14:anchorId="6CA5E036" wp14:editId="32976FE1">
            <wp:extent cx="1192233" cy="1194528"/>
            <wp:effectExtent l="19050" t="0" r="7917" b="0"/>
            <wp:docPr id="1" name="Picture 1" descr="https://lh3.googleusercontent.com/-_Y0BRP9vvIs/VnRdGN_aFAI/AAAAAAAAAM0/Ww911JVaGM04CSqZaVZVDGImLQ7vKSmVACL0B/w658-h659-no/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_Y0BRP9vvIs/VnRdGN_aFAI/AAAAAAAAAM0/Ww911JVaGM04CSqZaVZVDGImLQ7vKSmVACL0B/w658-h659-no/LOGO.gif"/>
                    <pic:cNvPicPr>
                      <a:picLocks noChangeAspect="1" noChangeArrowheads="1"/>
                    </pic:cNvPicPr>
                  </pic:nvPicPr>
                  <pic:blipFill>
                    <a:blip r:embed="rId5" cstate="print"/>
                    <a:srcRect/>
                    <a:stretch>
                      <a:fillRect/>
                    </a:stretch>
                  </pic:blipFill>
                  <pic:spPr bwMode="auto">
                    <a:xfrm>
                      <a:off x="0" y="0"/>
                      <a:ext cx="1204343" cy="1206661"/>
                    </a:xfrm>
                    <a:prstGeom prst="rect">
                      <a:avLst/>
                    </a:prstGeom>
                    <a:noFill/>
                    <a:ln w="9525">
                      <a:noFill/>
                      <a:miter lim="800000"/>
                      <a:headEnd/>
                      <a:tailEnd/>
                    </a:ln>
                  </pic:spPr>
                </pic:pic>
              </a:graphicData>
            </a:graphic>
          </wp:inline>
        </w:drawing>
      </w:r>
      <w:r w:rsidRPr="001871CD">
        <w:rPr>
          <w:sz w:val="36"/>
          <w:szCs w:val="36"/>
        </w:rPr>
        <w:t xml:space="preserve"> </w:t>
      </w:r>
    </w:p>
    <w:p w:rsidR="00AA38C0" w:rsidRPr="005D48E9" w:rsidRDefault="00AA38C0" w:rsidP="00242634">
      <w:pPr>
        <w:spacing w:after="0" w:line="240" w:lineRule="auto"/>
        <w:jc w:val="center"/>
        <w:rPr>
          <w:sz w:val="32"/>
          <w:szCs w:val="32"/>
        </w:rPr>
      </w:pPr>
      <w:r w:rsidRPr="005D48E9">
        <w:rPr>
          <w:sz w:val="32"/>
          <w:szCs w:val="32"/>
        </w:rPr>
        <w:t>Whitingham Economic Development Group</w:t>
      </w:r>
    </w:p>
    <w:p w:rsidR="00AA38C0" w:rsidRPr="00242634" w:rsidRDefault="00E93D74" w:rsidP="00242634">
      <w:pPr>
        <w:spacing w:after="0" w:line="240" w:lineRule="auto"/>
        <w:jc w:val="center"/>
        <w:rPr>
          <w:sz w:val="24"/>
          <w:szCs w:val="24"/>
        </w:rPr>
      </w:pPr>
      <w:r>
        <w:rPr>
          <w:sz w:val="24"/>
          <w:szCs w:val="24"/>
        </w:rPr>
        <w:t>Whitingham Municipal Center</w:t>
      </w:r>
      <w:r w:rsidR="004A7B37">
        <w:rPr>
          <w:sz w:val="24"/>
          <w:szCs w:val="24"/>
        </w:rPr>
        <w:t xml:space="preserve">, </w:t>
      </w:r>
      <w:r>
        <w:rPr>
          <w:sz w:val="24"/>
          <w:szCs w:val="24"/>
        </w:rPr>
        <w:t>Selectboard Office</w:t>
      </w:r>
      <w:r w:rsidR="004A7B37">
        <w:rPr>
          <w:sz w:val="24"/>
          <w:szCs w:val="24"/>
        </w:rPr>
        <w:t xml:space="preserve">, </w:t>
      </w:r>
      <w:r w:rsidR="00AA38C0" w:rsidRPr="00242634">
        <w:rPr>
          <w:sz w:val="24"/>
          <w:szCs w:val="24"/>
        </w:rPr>
        <w:t>Jacksonville, VT 05342</w:t>
      </w:r>
    </w:p>
    <w:p w:rsidR="00A71E0D" w:rsidRDefault="00FD4552" w:rsidP="002B15D8">
      <w:pPr>
        <w:spacing w:after="0"/>
        <w:jc w:val="center"/>
        <w:rPr>
          <w:rFonts w:ascii="Arial" w:hAnsi="Arial" w:cs="Arial"/>
          <w:sz w:val="24"/>
          <w:szCs w:val="24"/>
        </w:rPr>
      </w:pPr>
      <w:r w:rsidRPr="00E93D74">
        <w:rPr>
          <w:b/>
          <w:sz w:val="32"/>
          <w:szCs w:val="32"/>
        </w:rPr>
        <w:t>Minutes</w:t>
      </w:r>
      <w:r w:rsidR="00D66688" w:rsidRPr="00E93D74">
        <w:rPr>
          <w:b/>
          <w:sz w:val="32"/>
          <w:szCs w:val="32"/>
        </w:rPr>
        <w:t xml:space="preserve"> of</w:t>
      </w:r>
      <w:r w:rsidR="00D66688" w:rsidRPr="005D48E9">
        <w:rPr>
          <w:sz w:val="32"/>
          <w:szCs w:val="32"/>
        </w:rPr>
        <w:t xml:space="preserve"> </w:t>
      </w:r>
      <w:r w:rsidR="007E4E68" w:rsidRPr="005D48E9">
        <w:rPr>
          <w:b/>
          <w:sz w:val="32"/>
          <w:szCs w:val="32"/>
        </w:rPr>
        <w:t>Tuesday</w:t>
      </w:r>
      <w:r w:rsidR="00AA38C0" w:rsidRPr="005D48E9">
        <w:rPr>
          <w:b/>
          <w:sz w:val="32"/>
          <w:szCs w:val="32"/>
        </w:rPr>
        <w:t xml:space="preserve">, </w:t>
      </w:r>
      <w:r w:rsidR="002B15D8">
        <w:rPr>
          <w:b/>
          <w:sz w:val="32"/>
          <w:szCs w:val="32"/>
        </w:rPr>
        <w:t>September 26, 2017</w:t>
      </w:r>
    </w:p>
    <w:p w:rsidR="002B15D8" w:rsidRDefault="002B15D8" w:rsidP="00196666">
      <w:pPr>
        <w:pStyle w:val="ListParagraph"/>
        <w:spacing w:after="0" w:line="240" w:lineRule="auto"/>
        <w:ind w:left="0" w:right="90"/>
        <w:rPr>
          <w:rFonts w:ascii="Arial" w:hAnsi="Arial" w:cs="Arial"/>
          <w:sz w:val="24"/>
          <w:szCs w:val="24"/>
          <w:u w:val="single"/>
        </w:rPr>
      </w:pPr>
    </w:p>
    <w:p w:rsidR="002B15D8" w:rsidRDefault="002B15D8"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Attendees</w:t>
      </w:r>
      <w:r>
        <w:rPr>
          <w:rFonts w:ascii="Arial" w:hAnsi="Arial" w:cs="Arial"/>
          <w:sz w:val="24"/>
          <w:szCs w:val="24"/>
        </w:rPr>
        <w:t xml:space="preserve">:  </w:t>
      </w:r>
      <w:r w:rsidR="00120B79">
        <w:rPr>
          <w:rFonts w:ascii="Arial" w:hAnsi="Arial" w:cs="Arial"/>
          <w:sz w:val="24"/>
          <w:szCs w:val="24"/>
        </w:rPr>
        <w:t>Gretchen Havr</w:t>
      </w:r>
      <w:r w:rsidR="00365CE9">
        <w:rPr>
          <w:rFonts w:ascii="Arial" w:hAnsi="Arial" w:cs="Arial"/>
          <w:sz w:val="24"/>
          <w:szCs w:val="24"/>
        </w:rPr>
        <w:t>e</w:t>
      </w:r>
      <w:bookmarkStart w:id="0" w:name="_GoBack"/>
      <w:bookmarkEnd w:id="0"/>
      <w:r w:rsidR="00120B79">
        <w:rPr>
          <w:rFonts w:ascii="Arial" w:hAnsi="Arial" w:cs="Arial"/>
          <w:sz w:val="24"/>
          <w:szCs w:val="24"/>
        </w:rPr>
        <w:t>luk, Kyle Frey, Phil Edelstein and Gig Zboray.</w:t>
      </w:r>
    </w:p>
    <w:p w:rsidR="00120B79" w:rsidRDefault="00120B79" w:rsidP="00196666">
      <w:pPr>
        <w:pStyle w:val="ListParagraph"/>
        <w:spacing w:after="0" w:line="240" w:lineRule="auto"/>
        <w:ind w:left="0" w:right="90"/>
        <w:rPr>
          <w:rFonts w:ascii="Arial" w:hAnsi="Arial" w:cs="Arial"/>
          <w:sz w:val="24"/>
          <w:szCs w:val="24"/>
        </w:rPr>
      </w:pPr>
    </w:p>
    <w:p w:rsidR="00120B79" w:rsidRDefault="00120B79" w:rsidP="00196666">
      <w:pPr>
        <w:pStyle w:val="ListParagraph"/>
        <w:spacing w:after="0" w:line="240" w:lineRule="auto"/>
        <w:ind w:left="0" w:right="90"/>
        <w:rPr>
          <w:rFonts w:ascii="Arial" w:hAnsi="Arial" w:cs="Arial"/>
          <w:sz w:val="24"/>
          <w:szCs w:val="24"/>
        </w:rPr>
      </w:pPr>
      <w:r>
        <w:rPr>
          <w:rFonts w:ascii="Arial" w:hAnsi="Arial" w:cs="Arial"/>
          <w:sz w:val="24"/>
          <w:szCs w:val="24"/>
        </w:rPr>
        <w:t>Gretchen called</w:t>
      </w:r>
      <w:r w:rsidR="008578C2">
        <w:rPr>
          <w:rFonts w:ascii="Arial" w:hAnsi="Arial" w:cs="Arial"/>
          <w:sz w:val="24"/>
          <w:szCs w:val="24"/>
        </w:rPr>
        <w:t xml:space="preserve"> the meeting to order at 7:34am.  There were no additions or changes to the agenda.</w:t>
      </w:r>
    </w:p>
    <w:p w:rsidR="002B15D8" w:rsidRPr="002B15D8" w:rsidRDefault="002B15D8" w:rsidP="00196666">
      <w:pPr>
        <w:pStyle w:val="ListParagraph"/>
        <w:spacing w:after="0" w:line="240" w:lineRule="auto"/>
        <w:ind w:left="0" w:right="90"/>
        <w:rPr>
          <w:rFonts w:ascii="Arial" w:hAnsi="Arial" w:cs="Arial"/>
          <w:sz w:val="24"/>
          <w:szCs w:val="24"/>
        </w:rPr>
      </w:pPr>
    </w:p>
    <w:p w:rsidR="00A71E0D" w:rsidRPr="002B15D8" w:rsidRDefault="002B15D8" w:rsidP="00196666">
      <w:pPr>
        <w:pStyle w:val="ListParagraph"/>
        <w:spacing w:after="0" w:line="240" w:lineRule="auto"/>
        <w:ind w:left="0" w:right="90"/>
        <w:rPr>
          <w:rFonts w:ascii="Arial" w:hAnsi="Arial" w:cs="Arial"/>
          <w:b/>
          <w:sz w:val="24"/>
          <w:szCs w:val="24"/>
        </w:rPr>
      </w:pPr>
      <w:r>
        <w:rPr>
          <w:rFonts w:ascii="Arial" w:hAnsi="Arial" w:cs="Arial"/>
          <w:sz w:val="24"/>
          <w:szCs w:val="24"/>
          <w:u w:val="single"/>
        </w:rPr>
        <w:t>Approval of July 25, 2017 Minutes</w:t>
      </w:r>
      <w:r w:rsidR="00A71E0D">
        <w:rPr>
          <w:rFonts w:ascii="Arial" w:hAnsi="Arial" w:cs="Arial"/>
          <w:sz w:val="24"/>
          <w:szCs w:val="24"/>
        </w:rPr>
        <w:t xml:space="preserve">:  </w:t>
      </w:r>
      <w:r>
        <w:rPr>
          <w:rFonts w:ascii="Arial" w:hAnsi="Arial" w:cs="Arial"/>
          <w:b/>
          <w:sz w:val="24"/>
          <w:szCs w:val="24"/>
        </w:rPr>
        <w:t xml:space="preserve">A motion was made by </w:t>
      </w:r>
      <w:r w:rsidR="008578C2">
        <w:rPr>
          <w:rFonts w:ascii="Arial" w:hAnsi="Arial" w:cs="Arial"/>
          <w:b/>
          <w:sz w:val="24"/>
          <w:szCs w:val="24"/>
        </w:rPr>
        <w:t>Phil</w:t>
      </w:r>
      <w:r>
        <w:rPr>
          <w:rFonts w:ascii="Arial" w:hAnsi="Arial" w:cs="Arial"/>
          <w:b/>
          <w:sz w:val="24"/>
          <w:szCs w:val="24"/>
        </w:rPr>
        <w:t xml:space="preserve"> to approve the Minutes of Aug</w:t>
      </w:r>
      <w:r w:rsidR="008578C2">
        <w:rPr>
          <w:rFonts w:ascii="Arial" w:hAnsi="Arial" w:cs="Arial"/>
          <w:b/>
          <w:sz w:val="24"/>
          <w:szCs w:val="24"/>
        </w:rPr>
        <w:t>u</w:t>
      </w:r>
      <w:r>
        <w:rPr>
          <w:rFonts w:ascii="Arial" w:hAnsi="Arial" w:cs="Arial"/>
          <w:b/>
          <w:sz w:val="24"/>
          <w:szCs w:val="24"/>
        </w:rPr>
        <w:t>st 28, 2017</w:t>
      </w:r>
      <w:r w:rsidR="008578C2">
        <w:rPr>
          <w:rFonts w:ascii="Arial" w:hAnsi="Arial" w:cs="Arial"/>
          <w:b/>
          <w:sz w:val="24"/>
          <w:szCs w:val="24"/>
        </w:rPr>
        <w:t xml:space="preserve"> with the following correction – the due date for the Village Center Designation is December 31</w:t>
      </w:r>
      <w:r w:rsidR="00401EC1" w:rsidRPr="00401EC1">
        <w:rPr>
          <w:rFonts w:ascii="Arial" w:hAnsi="Arial" w:cs="Arial"/>
          <w:b/>
          <w:sz w:val="24"/>
          <w:szCs w:val="24"/>
          <w:vertAlign w:val="superscript"/>
        </w:rPr>
        <w:t>st</w:t>
      </w:r>
      <w:r w:rsidR="008578C2">
        <w:rPr>
          <w:rFonts w:ascii="Arial" w:hAnsi="Arial" w:cs="Arial"/>
          <w:b/>
          <w:sz w:val="24"/>
          <w:szCs w:val="24"/>
        </w:rPr>
        <w:t>, not October 2</w:t>
      </w:r>
      <w:r w:rsidR="008578C2" w:rsidRPr="008578C2">
        <w:rPr>
          <w:rFonts w:ascii="Arial" w:hAnsi="Arial" w:cs="Arial"/>
          <w:b/>
          <w:sz w:val="24"/>
          <w:szCs w:val="24"/>
          <w:vertAlign w:val="superscript"/>
        </w:rPr>
        <w:t>nd</w:t>
      </w:r>
      <w:r>
        <w:rPr>
          <w:rFonts w:ascii="Arial" w:hAnsi="Arial" w:cs="Arial"/>
          <w:b/>
          <w:sz w:val="24"/>
          <w:szCs w:val="24"/>
        </w:rPr>
        <w:t xml:space="preserve">, seconded by </w:t>
      </w:r>
      <w:r w:rsidR="008578C2">
        <w:rPr>
          <w:rFonts w:ascii="Arial" w:hAnsi="Arial" w:cs="Arial"/>
          <w:b/>
          <w:sz w:val="24"/>
          <w:szCs w:val="24"/>
        </w:rPr>
        <w:t>Kyle</w:t>
      </w:r>
      <w:r>
        <w:rPr>
          <w:rFonts w:ascii="Arial" w:hAnsi="Arial" w:cs="Arial"/>
          <w:b/>
          <w:sz w:val="24"/>
          <w:szCs w:val="24"/>
        </w:rPr>
        <w:t>, all in favor.</w:t>
      </w:r>
    </w:p>
    <w:p w:rsidR="00A71E0D" w:rsidRDefault="00A71E0D" w:rsidP="00196666">
      <w:pPr>
        <w:pStyle w:val="ListParagraph"/>
        <w:spacing w:after="0" w:line="240" w:lineRule="auto"/>
        <w:ind w:left="0" w:right="90"/>
        <w:rPr>
          <w:rFonts w:ascii="Arial" w:hAnsi="Arial" w:cs="Arial"/>
          <w:sz w:val="24"/>
          <w:szCs w:val="24"/>
        </w:rPr>
      </w:pPr>
    </w:p>
    <w:p w:rsidR="002B15D8" w:rsidRDefault="002B15D8"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Farmers Market Email to EDG</w:t>
      </w:r>
      <w:r w:rsidR="00A71E0D">
        <w:rPr>
          <w:rFonts w:ascii="Arial" w:hAnsi="Arial" w:cs="Arial"/>
          <w:sz w:val="24"/>
          <w:szCs w:val="24"/>
        </w:rPr>
        <w:t>:</w:t>
      </w:r>
      <w:r w:rsidR="00101C73">
        <w:rPr>
          <w:rFonts w:ascii="Arial" w:hAnsi="Arial" w:cs="Arial"/>
          <w:sz w:val="24"/>
          <w:szCs w:val="24"/>
        </w:rPr>
        <w:t xml:space="preserve"> </w:t>
      </w:r>
      <w:r w:rsidR="00DC09F5">
        <w:rPr>
          <w:rFonts w:ascii="Arial" w:hAnsi="Arial" w:cs="Arial"/>
          <w:sz w:val="24"/>
          <w:szCs w:val="24"/>
        </w:rPr>
        <w:t xml:space="preserve">The group discussed the email that was received.  The EDG does not feel that they can financially support the Farmers Market if it moves out of the village and focuses on one local business.  If they want funding the Market will need to stay somewhere in the village.  Charles </w:t>
      </w:r>
      <w:proofErr w:type="spellStart"/>
      <w:r w:rsidR="00DC09F5">
        <w:rPr>
          <w:rFonts w:ascii="Arial" w:hAnsi="Arial" w:cs="Arial"/>
          <w:sz w:val="24"/>
          <w:szCs w:val="24"/>
        </w:rPr>
        <w:t>Sweethill’s</w:t>
      </w:r>
      <w:proofErr w:type="spellEnd"/>
      <w:r w:rsidR="00DC09F5">
        <w:rPr>
          <w:rFonts w:ascii="Arial" w:hAnsi="Arial" w:cs="Arial"/>
          <w:sz w:val="24"/>
          <w:szCs w:val="24"/>
        </w:rPr>
        <w:t xml:space="preserve"> email states that he will have a meeting with the vendors, and will let the EDG know how they plan to move forward next year.</w:t>
      </w:r>
    </w:p>
    <w:p w:rsidR="00C769A1" w:rsidRDefault="00C769A1" w:rsidP="00196666">
      <w:pPr>
        <w:pStyle w:val="ListParagraph"/>
        <w:spacing w:after="0" w:line="240" w:lineRule="auto"/>
        <w:ind w:left="0" w:right="90"/>
        <w:rPr>
          <w:rFonts w:ascii="Arial" w:hAnsi="Arial" w:cs="Arial"/>
          <w:b/>
          <w:sz w:val="24"/>
          <w:szCs w:val="24"/>
        </w:rPr>
      </w:pPr>
    </w:p>
    <w:p w:rsidR="00993384" w:rsidRPr="00617A03" w:rsidRDefault="002B15D8" w:rsidP="00C769A1">
      <w:pPr>
        <w:pStyle w:val="ListParagraph"/>
        <w:spacing w:after="0" w:line="240" w:lineRule="auto"/>
        <w:ind w:left="0" w:right="90"/>
        <w:rPr>
          <w:rFonts w:ascii="Arial" w:hAnsi="Arial" w:cs="Arial"/>
          <w:sz w:val="24"/>
          <w:szCs w:val="24"/>
        </w:rPr>
      </w:pPr>
      <w:r>
        <w:rPr>
          <w:rFonts w:ascii="Arial" w:hAnsi="Arial" w:cs="Arial"/>
          <w:sz w:val="24"/>
          <w:szCs w:val="24"/>
          <w:u w:val="single"/>
        </w:rPr>
        <w:t>Financing the Working Landscape Workshop</w:t>
      </w:r>
      <w:r w:rsidR="00993384">
        <w:rPr>
          <w:rFonts w:ascii="Arial" w:hAnsi="Arial" w:cs="Arial"/>
          <w:sz w:val="24"/>
          <w:szCs w:val="24"/>
          <w:u w:val="single"/>
        </w:rPr>
        <w:t>:</w:t>
      </w:r>
      <w:r w:rsidR="00617A03">
        <w:rPr>
          <w:rFonts w:ascii="Arial" w:hAnsi="Arial" w:cs="Arial"/>
          <w:sz w:val="24"/>
          <w:szCs w:val="24"/>
        </w:rPr>
        <w:t xml:space="preserve">   </w:t>
      </w:r>
      <w:r w:rsidR="00DC09F5">
        <w:rPr>
          <w:rFonts w:ascii="Arial" w:hAnsi="Arial" w:cs="Arial"/>
          <w:sz w:val="24"/>
          <w:szCs w:val="24"/>
        </w:rPr>
        <w:t xml:space="preserve">Gig already sent the info to several local businesses, Gretchen will drop it off at Sprague’s Sugarhouse and </w:t>
      </w:r>
      <w:r w:rsidR="008932E7">
        <w:rPr>
          <w:rFonts w:ascii="Arial" w:hAnsi="Arial" w:cs="Arial"/>
          <w:sz w:val="24"/>
          <w:szCs w:val="24"/>
        </w:rPr>
        <w:t xml:space="preserve">Kyle will bring it to </w:t>
      </w:r>
      <w:r w:rsidR="00DC09F5">
        <w:rPr>
          <w:rFonts w:ascii="Arial" w:hAnsi="Arial" w:cs="Arial"/>
          <w:sz w:val="24"/>
          <w:szCs w:val="24"/>
        </w:rPr>
        <w:t>Tracy Reed.</w:t>
      </w:r>
    </w:p>
    <w:p w:rsidR="0074676B" w:rsidRPr="00242634" w:rsidRDefault="0074676B" w:rsidP="00196666">
      <w:pPr>
        <w:pStyle w:val="ListParagraph"/>
        <w:spacing w:after="0" w:line="240" w:lineRule="auto"/>
        <w:ind w:left="0" w:right="90"/>
        <w:rPr>
          <w:rFonts w:ascii="Arial" w:hAnsi="Arial" w:cs="Arial"/>
          <w:sz w:val="24"/>
          <w:szCs w:val="24"/>
        </w:rPr>
      </w:pPr>
    </w:p>
    <w:p w:rsidR="004A53D1" w:rsidRDefault="002B15D8"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Town Website – Update “See &amp; Do” Sec</w:t>
      </w:r>
      <w:r w:rsidR="004A53D1">
        <w:rPr>
          <w:rFonts w:ascii="Arial" w:hAnsi="Arial" w:cs="Arial"/>
          <w:sz w:val="24"/>
          <w:szCs w:val="24"/>
          <w:u w:val="single"/>
        </w:rPr>
        <w:t>t</w:t>
      </w:r>
      <w:r>
        <w:rPr>
          <w:rFonts w:ascii="Arial" w:hAnsi="Arial" w:cs="Arial"/>
          <w:sz w:val="24"/>
          <w:szCs w:val="24"/>
          <w:u w:val="single"/>
        </w:rPr>
        <w:t>ion</w:t>
      </w:r>
      <w:r w:rsidR="00D45B46">
        <w:rPr>
          <w:rFonts w:ascii="Arial" w:hAnsi="Arial" w:cs="Arial"/>
          <w:sz w:val="24"/>
          <w:szCs w:val="24"/>
        </w:rPr>
        <w:t xml:space="preserve">: </w:t>
      </w:r>
      <w:r w:rsidR="004A53D1">
        <w:rPr>
          <w:rFonts w:ascii="Arial" w:hAnsi="Arial" w:cs="Arial"/>
          <w:sz w:val="24"/>
          <w:szCs w:val="24"/>
        </w:rPr>
        <w:t>Kyle thin</w:t>
      </w:r>
      <w:r w:rsidR="008932E7">
        <w:rPr>
          <w:rFonts w:ascii="Arial" w:hAnsi="Arial" w:cs="Arial"/>
          <w:sz w:val="24"/>
          <w:szCs w:val="24"/>
        </w:rPr>
        <w:t>k</w:t>
      </w:r>
      <w:r w:rsidR="004A53D1">
        <w:rPr>
          <w:rFonts w:ascii="Arial" w:hAnsi="Arial" w:cs="Arial"/>
          <w:sz w:val="24"/>
          <w:szCs w:val="24"/>
        </w:rPr>
        <w:t>s that things to see are also things to do.  He will forward a list to Gig.</w:t>
      </w:r>
    </w:p>
    <w:p w:rsidR="004A53D1" w:rsidRDefault="004A53D1" w:rsidP="00196666">
      <w:pPr>
        <w:pStyle w:val="ListParagraph"/>
        <w:spacing w:after="0" w:line="240" w:lineRule="auto"/>
        <w:ind w:left="0" w:right="90"/>
        <w:rPr>
          <w:rFonts w:ascii="Arial" w:hAnsi="Arial" w:cs="Arial"/>
          <w:sz w:val="24"/>
          <w:szCs w:val="24"/>
        </w:rPr>
      </w:pPr>
    </w:p>
    <w:p w:rsidR="002B15D8" w:rsidRDefault="004A53D1" w:rsidP="00196666">
      <w:pPr>
        <w:pStyle w:val="ListParagraph"/>
        <w:spacing w:after="0" w:line="240" w:lineRule="auto"/>
        <w:ind w:left="0" w:right="90"/>
        <w:rPr>
          <w:rFonts w:ascii="Arial" w:hAnsi="Arial" w:cs="Arial"/>
          <w:sz w:val="24"/>
          <w:szCs w:val="24"/>
        </w:rPr>
      </w:pPr>
      <w:r>
        <w:rPr>
          <w:rFonts w:ascii="Arial" w:hAnsi="Arial" w:cs="Arial"/>
          <w:sz w:val="24"/>
          <w:szCs w:val="24"/>
        </w:rPr>
        <w:t xml:space="preserve">Concerns were expressed that the photo heavy website might be very slow to open with terrible internet services, Gig will discuss with Stephen.  Typical download speeds locally is only 3-4 </w:t>
      </w:r>
      <w:proofErr w:type="spellStart"/>
      <w:r>
        <w:rPr>
          <w:rFonts w:ascii="Arial" w:hAnsi="Arial" w:cs="Arial"/>
          <w:sz w:val="24"/>
          <w:szCs w:val="24"/>
        </w:rPr>
        <w:t>megabites</w:t>
      </w:r>
      <w:proofErr w:type="spellEnd"/>
      <w:r>
        <w:rPr>
          <w:rFonts w:ascii="Arial" w:hAnsi="Arial" w:cs="Arial"/>
          <w:sz w:val="24"/>
          <w:szCs w:val="24"/>
        </w:rPr>
        <w:t>.</w:t>
      </w:r>
      <w:r w:rsidR="00D45B46">
        <w:rPr>
          <w:rFonts w:ascii="Arial" w:hAnsi="Arial" w:cs="Arial"/>
          <w:sz w:val="24"/>
          <w:szCs w:val="24"/>
        </w:rPr>
        <w:t xml:space="preserve"> </w:t>
      </w:r>
    </w:p>
    <w:p w:rsidR="002B15D8" w:rsidRDefault="002B15D8" w:rsidP="00196666">
      <w:pPr>
        <w:pStyle w:val="ListParagraph"/>
        <w:spacing w:after="0" w:line="240" w:lineRule="auto"/>
        <w:ind w:left="0" w:right="90"/>
        <w:rPr>
          <w:rFonts w:ascii="Arial" w:hAnsi="Arial" w:cs="Arial"/>
          <w:sz w:val="24"/>
          <w:szCs w:val="24"/>
        </w:rPr>
      </w:pPr>
    </w:p>
    <w:p w:rsidR="008C1DCA" w:rsidRDefault="00AB2054"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 xml:space="preserve">Whitingham </w:t>
      </w:r>
      <w:r w:rsidR="002B15D8">
        <w:rPr>
          <w:rFonts w:ascii="Arial" w:hAnsi="Arial" w:cs="Arial"/>
          <w:sz w:val="24"/>
          <w:szCs w:val="24"/>
          <w:u w:val="single"/>
        </w:rPr>
        <w:t>Brochures</w:t>
      </w:r>
      <w:r w:rsidR="00C306F7">
        <w:rPr>
          <w:rFonts w:ascii="Arial" w:hAnsi="Arial" w:cs="Arial"/>
          <w:sz w:val="24"/>
          <w:szCs w:val="24"/>
        </w:rPr>
        <w:t xml:space="preserve">: </w:t>
      </w:r>
      <w:r w:rsidR="00EC056A">
        <w:rPr>
          <w:rFonts w:ascii="Arial" w:hAnsi="Arial" w:cs="Arial"/>
          <w:sz w:val="24"/>
          <w:szCs w:val="24"/>
        </w:rPr>
        <w:t>the group discussed the map, Gretchen will discuss with Jeff and invite him to an EDG meeting.</w:t>
      </w:r>
    </w:p>
    <w:p w:rsidR="002B15D8" w:rsidRDefault="002B15D8" w:rsidP="00196666">
      <w:pPr>
        <w:pStyle w:val="ListParagraph"/>
        <w:spacing w:after="0" w:line="240" w:lineRule="auto"/>
        <w:ind w:left="0" w:right="90"/>
        <w:rPr>
          <w:rFonts w:ascii="Arial" w:hAnsi="Arial" w:cs="Arial"/>
          <w:sz w:val="24"/>
          <w:szCs w:val="24"/>
        </w:rPr>
      </w:pPr>
    </w:p>
    <w:p w:rsidR="008C1DCA" w:rsidRDefault="002B15D8"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 xml:space="preserve">Conway School </w:t>
      </w:r>
      <w:proofErr w:type="gramStart"/>
      <w:r>
        <w:rPr>
          <w:rFonts w:ascii="Arial" w:hAnsi="Arial" w:cs="Arial"/>
          <w:sz w:val="24"/>
          <w:szCs w:val="24"/>
          <w:u w:val="single"/>
        </w:rPr>
        <w:t>Proposal</w:t>
      </w:r>
      <w:r w:rsidR="008C1DCA">
        <w:rPr>
          <w:rFonts w:ascii="Arial" w:hAnsi="Arial" w:cs="Arial"/>
          <w:sz w:val="24"/>
          <w:szCs w:val="24"/>
        </w:rPr>
        <w:t xml:space="preserve">  </w:t>
      </w:r>
      <w:r w:rsidR="00853B77">
        <w:rPr>
          <w:rFonts w:ascii="Arial" w:hAnsi="Arial" w:cs="Arial"/>
          <w:sz w:val="24"/>
          <w:szCs w:val="24"/>
        </w:rPr>
        <w:t>To</w:t>
      </w:r>
      <w:proofErr w:type="gramEnd"/>
      <w:r w:rsidR="00853B77">
        <w:rPr>
          <w:rFonts w:ascii="Arial" w:hAnsi="Arial" w:cs="Arial"/>
          <w:sz w:val="24"/>
          <w:szCs w:val="24"/>
        </w:rPr>
        <w:t xml:space="preserve"> have Conway School do this project the cost is $7,000 plus the cost of lodging.  Gretchen doesn’t think we would need to pay for lodging because of our location.  Just replacing the railing around the culvert is more of an EDG project rather than tackling the Hazard Mitigation aspect.  Gretchen will talk to Emily Davis at WRC about the railing.</w:t>
      </w:r>
    </w:p>
    <w:p w:rsidR="002B15D8" w:rsidRDefault="002B15D8" w:rsidP="00196666">
      <w:pPr>
        <w:pStyle w:val="ListParagraph"/>
        <w:spacing w:after="0" w:line="240" w:lineRule="auto"/>
        <w:ind w:left="0" w:right="90"/>
        <w:rPr>
          <w:rFonts w:ascii="Arial" w:hAnsi="Arial" w:cs="Arial"/>
          <w:sz w:val="24"/>
          <w:szCs w:val="24"/>
        </w:rPr>
      </w:pPr>
    </w:p>
    <w:p w:rsidR="002344D5" w:rsidRDefault="002B15D8"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 xml:space="preserve">Whitingham Village Center Designation renewal – application </w:t>
      </w:r>
      <w:proofErr w:type="gramStart"/>
      <w:r>
        <w:rPr>
          <w:rFonts w:ascii="Arial" w:hAnsi="Arial" w:cs="Arial"/>
          <w:sz w:val="24"/>
          <w:szCs w:val="24"/>
          <w:u w:val="single"/>
        </w:rPr>
        <w:t>review</w:t>
      </w:r>
      <w:r w:rsidR="008C1DCA">
        <w:rPr>
          <w:rFonts w:ascii="Arial" w:hAnsi="Arial" w:cs="Arial"/>
          <w:sz w:val="24"/>
          <w:szCs w:val="24"/>
        </w:rPr>
        <w:t xml:space="preserve">  </w:t>
      </w:r>
      <w:r w:rsidR="00364442">
        <w:rPr>
          <w:rFonts w:ascii="Arial" w:hAnsi="Arial" w:cs="Arial"/>
          <w:sz w:val="24"/>
          <w:szCs w:val="24"/>
        </w:rPr>
        <w:t>the</w:t>
      </w:r>
      <w:proofErr w:type="gramEnd"/>
      <w:r w:rsidR="00364442">
        <w:rPr>
          <w:rFonts w:ascii="Arial" w:hAnsi="Arial" w:cs="Arial"/>
          <w:sz w:val="24"/>
          <w:szCs w:val="24"/>
        </w:rPr>
        <w:t xml:space="preserve"> application letter was edited.  The application is not due until December 31</w:t>
      </w:r>
      <w:r w:rsidR="00364442" w:rsidRPr="00364442">
        <w:rPr>
          <w:rFonts w:ascii="Arial" w:hAnsi="Arial" w:cs="Arial"/>
          <w:sz w:val="24"/>
          <w:szCs w:val="24"/>
          <w:vertAlign w:val="superscript"/>
        </w:rPr>
        <w:t>st</w:t>
      </w:r>
      <w:r w:rsidR="00364442">
        <w:rPr>
          <w:rFonts w:ascii="Arial" w:hAnsi="Arial" w:cs="Arial"/>
          <w:sz w:val="24"/>
          <w:szCs w:val="24"/>
        </w:rPr>
        <w:t>.  Gretchen brought up the topic of the tax credits for new businesses</w:t>
      </w:r>
      <w:r w:rsidR="008932E7">
        <w:rPr>
          <w:rFonts w:ascii="Arial" w:hAnsi="Arial" w:cs="Arial"/>
          <w:sz w:val="24"/>
          <w:szCs w:val="24"/>
        </w:rPr>
        <w:t>, it was then tabled.</w:t>
      </w:r>
      <w:r w:rsidR="00364442">
        <w:rPr>
          <w:rFonts w:ascii="Arial" w:hAnsi="Arial" w:cs="Arial"/>
          <w:sz w:val="24"/>
          <w:szCs w:val="24"/>
        </w:rPr>
        <w:t xml:space="preserve">  </w:t>
      </w:r>
    </w:p>
    <w:p w:rsidR="002B15D8" w:rsidRDefault="002B15D8" w:rsidP="00196666">
      <w:pPr>
        <w:pStyle w:val="ListParagraph"/>
        <w:spacing w:after="0" w:line="240" w:lineRule="auto"/>
        <w:ind w:left="0" w:right="90"/>
        <w:rPr>
          <w:rFonts w:ascii="Arial" w:hAnsi="Arial" w:cs="Arial"/>
          <w:sz w:val="24"/>
          <w:szCs w:val="24"/>
        </w:rPr>
      </w:pPr>
    </w:p>
    <w:p w:rsidR="0074676B" w:rsidRDefault="002B15D8"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Connectivity – Governor’s visit</w:t>
      </w:r>
      <w:r w:rsidR="00C06766" w:rsidRPr="00C06766">
        <w:rPr>
          <w:rFonts w:ascii="Arial" w:hAnsi="Arial" w:cs="Arial"/>
          <w:sz w:val="24"/>
          <w:szCs w:val="24"/>
        </w:rPr>
        <w:t>:</w:t>
      </w:r>
      <w:r w:rsidR="002344D5">
        <w:rPr>
          <w:rFonts w:ascii="Arial" w:hAnsi="Arial" w:cs="Arial"/>
          <w:sz w:val="24"/>
          <w:szCs w:val="24"/>
        </w:rPr>
        <w:t xml:space="preserve">  </w:t>
      </w:r>
      <w:r w:rsidR="00364442">
        <w:rPr>
          <w:rFonts w:ascii="Arial" w:hAnsi="Arial" w:cs="Arial"/>
          <w:sz w:val="24"/>
          <w:szCs w:val="24"/>
        </w:rPr>
        <w:t>109 locations in Whitingham will be offered broadband (internet)</w:t>
      </w:r>
      <w:r w:rsidR="005952CA">
        <w:rPr>
          <w:rFonts w:ascii="Arial" w:hAnsi="Arial" w:cs="Arial"/>
          <w:sz w:val="24"/>
          <w:szCs w:val="24"/>
        </w:rPr>
        <w:t xml:space="preserve"> because of State grant funding</w:t>
      </w:r>
      <w:r w:rsidR="00364442">
        <w:rPr>
          <w:rFonts w:ascii="Arial" w:hAnsi="Arial" w:cs="Arial"/>
          <w:sz w:val="24"/>
          <w:szCs w:val="24"/>
        </w:rPr>
        <w:t xml:space="preserve">. Dan </w:t>
      </w:r>
      <w:proofErr w:type="spellStart"/>
      <w:r w:rsidR="00364442">
        <w:rPr>
          <w:rFonts w:ascii="Arial" w:hAnsi="Arial" w:cs="Arial"/>
          <w:sz w:val="24"/>
          <w:szCs w:val="24"/>
        </w:rPr>
        <w:t>Purjes</w:t>
      </w:r>
      <w:proofErr w:type="spellEnd"/>
      <w:r w:rsidR="00364442">
        <w:rPr>
          <w:rFonts w:ascii="Arial" w:hAnsi="Arial" w:cs="Arial"/>
          <w:sz w:val="24"/>
          <w:szCs w:val="24"/>
        </w:rPr>
        <w:t xml:space="preserve"> </w:t>
      </w:r>
      <w:r w:rsidR="005952CA">
        <w:rPr>
          <w:rFonts w:ascii="Arial" w:hAnsi="Arial" w:cs="Arial"/>
          <w:sz w:val="24"/>
          <w:szCs w:val="24"/>
        </w:rPr>
        <w:t xml:space="preserve">told the Governor that he </w:t>
      </w:r>
      <w:r w:rsidR="00364442">
        <w:rPr>
          <w:rFonts w:ascii="Arial" w:hAnsi="Arial" w:cs="Arial"/>
          <w:sz w:val="24"/>
          <w:szCs w:val="24"/>
        </w:rPr>
        <w:t xml:space="preserve">has a software business that he had wanted to move to southern Vermont but because of the lack of connectivity he moved that business to </w:t>
      </w:r>
      <w:r w:rsidR="005952CA">
        <w:rPr>
          <w:rFonts w:ascii="Arial" w:hAnsi="Arial" w:cs="Arial"/>
          <w:sz w:val="24"/>
          <w:szCs w:val="24"/>
        </w:rPr>
        <w:t xml:space="preserve">Utah.  A </w:t>
      </w:r>
      <w:proofErr w:type="spellStart"/>
      <w:r w:rsidR="005952CA">
        <w:rPr>
          <w:rFonts w:ascii="Arial" w:hAnsi="Arial" w:cs="Arial"/>
          <w:sz w:val="24"/>
          <w:szCs w:val="24"/>
        </w:rPr>
        <w:t>VTel</w:t>
      </w:r>
      <w:proofErr w:type="spellEnd"/>
      <w:r w:rsidR="005952CA">
        <w:rPr>
          <w:rFonts w:ascii="Arial" w:hAnsi="Arial" w:cs="Arial"/>
          <w:sz w:val="24"/>
          <w:szCs w:val="24"/>
        </w:rPr>
        <w:t xml:space="preserve"> test tower will be installed on Dan </w:t>
      </w:r>
      <w:proofErr w:type="spellStart"/>
      <w:r w:rsidR="005952CA">
        <w:rPr>
          <w:rFonts w:ascii="Arial" w:hAnsi="Arial" w:cs="Arial"/>
          <w:sz w:val="24"/>
          <w:szCs w:val="24"/>
        </w:rPr>
        <w:t>Purjes</w:t>
      </w:r>
      <w:proofErr w:type="spellEnd"/>
      <w:r w:rsidR="005952CA">
        <w:rPr>
          <w:rFonts w:ascii="Arial" w:hAnsi="Arial" w:cs="Arial"/>
          <w:sz w:val="24"/>
          <w:szCs w:val="24"/>
        </w:rPr>
        <w:t xml:space="preserve"> hill to check the signal.  </w:t>
      </w:r>
    </w:p>
    <w:p w:rsidR="002B15D8" w:rsidRDefault="002B15D8" w:rsidP="00196666">
      <w:pPr>
        <w:pStyle w:val="ListParagraph"/>
        <w:spacing w:after="0" w:line="240" w:lineRule="auto"/>
        <w:ind w:left="0" w:right="90"/>
        <w:rPr>
          <w:rFonts w:ascii="Arial" w:hAnsi="Arial" w:cs="Arial"/>
          <w:sz w:val="24"/>
          <w:szCs w:val="24"/>
        </w:rPr>
      </w:pPr>
    </w:p>
    <w:p w:rsidR="002B15D8" w:rsidRPr="004771A7" w:rsidRDefault="002B15D8"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Review Action Items</w:t>
      </w:r>
      <w:r w:rsidR="004771A7">
        <w:rPr>
          <w:rFonts w:ascii="Arial" w:hAnsi="Arial" w:cs="Arial"/>
          <w:sz w:val="24"/>
          <w:szCs w:val="24"/>
        </w:rPr>
        <w:t xml:space="preserve"> add to a future agenda that we need to create a Hiking Map/Brochure</w:t>
      </w:r>
      <w:r w:rsidR="005952CA">
        <w:rPr>
          <w:rFonts w:ascii="Arial" w:hAnsi="Arial" w:cs="Arial"/>
          <w:sz w:val="24"/>
          <w:szCs w:val="24"/>
        </w:rPr>
        <w:t xml:space="preserve">; Gretchen will contact WRC, she will also contact </w:t>
      </w:r>
      <w:proofErr w:type="spellStart"/>
      <w:r w:rsidR="005952CA">
        <w:rPr>
          <w:rFonts w:ascii="Arial" w:hAnsi="Arial" w:cs="Arial"/>
          <w:sz w:val="24"/>
          <w:szCs w:val="24"/>
        </w:rPr>
        <w:t>Spragues</w:t>
      </w:r>
      <w:proofErr w:type="spellEnd"/>
      <w:r w:rsidR="005952CA">
        <w:rPr>
          <w:rFonts w:ascii="Arial" w:hAnsi="Arial" w:cs="Arial"/>
          <w:sz w:val="24"/>
          <w:szCs w:val="24"/>
        </w:rPr>
        <w:t xml:space="preserve"> and Kyle wi</w:t>
      </w:r>
      <w:r w:rsidR="008932E7">
        <w:rPr>
          <w:rFonts w:ascii="Arial" w:hAnsi="Arial" w:cs="Arial"/>
          <w:sz w:val="24"/>
          <w:szCs w:val="24"/>
        </w:rPr>
        <w:t>ll</w:t>
      </w:r>
      <w:r w:rsidR="005952CA">
        <w:rPr>
          <w:rFonts w:ascii="Arial" w:hAnsi="Arial" w:cs="Arial"/>
          <w:sz w:val="24"/>
          <w:szCs w:val="24"/>
        </w:rPr>
        <w:t xml:space="preserve"> contact Tracy Reed about the Working Landscapes forum.</w:t>
      </w:r>
    </w:p>
    <w:p w:rsidR="002B15D8" w:rsidRPr="00242634" w:rsidRDefault="002B15D8" w:rsidP="00196666">
      <w:pPr>
        <w:pStyle w:val="ListParagraph"/>
        <w:spacing w:after="0" w:line="240" w:lineRule="auto"/>
        <w:ind w:left="0" w:right="90"/>
        <w:rPr>
          <w:rFonts w:ascii="Arial" w:hAnsi="Arial" w:cs="Arial"/>
          <w:sz w:val="24"/>
          <w:szCs w:val="24"/>
        </w:rPr>
      </w:pPr>
    </w:p>
    <w:p w:rsidR="00C06766" w:rsidRDefault="00B74B36" w:rsidP="005D52AC">
      <w:pPr>
        <w:pStyle w:val="ListParagraph"/>
        <w:spacing w:after="0" w:line="240" w:lineRule="auto"/>
        <w:ind w:left="0" w:right="90"/>
        <w:rPr>
          <w:rFonts w:ascii="Arial" w:hAnsi="Arial" w:cs="Arial"/>
          <w:sz w:val="24"/>
          <w:szCs w:val="24"/>
        </w:rPr>
      </w:pPr>
      <w:r w:rsidRPr="009A2A14">
        <w:rPr>
          <w:rFonts w:ascii="Arial" w:hAnsi="Arial" w:cs="Arial"/>
          <w:sz w:val="24"/>
          <w:szCs w:val="24"/>
          <w:u w:val="single"/>
        </w:rPr>
        <w:t xml:space="preserve">Next </w:t>
      </w:r>
      <w:proofErr w:type="gramStart"/>
      <w:r w:rsidRPr="009A2A14">
        <w:rPr>
          <w:rFonts w:ascii="Arial" w:hAnsi="Arial" w:cs="Arial"/>
          <w:sz w:val="24"/>
          <w:szCs w:val="24"/>
          <w:u w:val="single"/>
        </w:rPr>
        <w:t>meeting</w:t>
      </w:r>
      <w:r w:rsidR="00E93D74">
        <w:rPr>
          <w:rFonts w:ascii="Arial" w:hAnsi="Arial" w:cs="Arial"/>
          <w:sz w:val="24"/>
          <w:szCs w:val="24"/>
        </w:rPr>
        <w:t xml:space="preserve"> </w:t>
      </w:r>
      <w:r w:rsidR="00183A89">
        <w:rPr>
          <w:rFonts w:ascii="Arial" w:hAnsi="Arial" w:cs="Arial"/>
          <w:sz w:val="24"/>
          <w:szCs w:val="24"/>
        </w:rPr>
        <w:t xml:space="preserve"> </w:t>
      </w:r>
      <w:r w:rsidR="002B15D8">
        <w:rPr>
          <w:rFonts w:ascii="Arial" w:hAnsi="Arial" w:cs="Arial"/>
          <w:sz w:val="24"/>
          <w:szCs w:val="24"/>
        </w:rPr>
        <w:t>October</w:t>
      </w:r>
      <w:proofErr w:type="gramEnd"/>
      <w:r w:rsidR="002B15D8">
        <w:rPr>
          <w:rFonts w:ascii="Arial" w:hAnsi="Arial" w:cs="Arial"/>
          <w:sz w:val="24"/>
          <w:szCs w:val="24"/>
        </w:rPr>
        <w:t xml:space="preserve"> 24</w:t>
      </w:r>
      <w:r w:rsidR="00A32E3E">
        <w:rPr>
          <w:rFonts w:ascii="Arial" w:hAnsi="Arial" w:cs="Arial"/>
          <w:sz w:val="24"/>
          <w:szCs w:val="24"/>
        </w:rPr>
        <w:t>, 2017 at 7:30</w:t>
      </w:r>
      <w:r w:rsidR="00C306F7">
        <w:rPr>
          <w:rFonts w:ascii="Arial" w:hAnsi="Arial" w:cs="Arial"/>
          <w:sz w:val="24"/>
          <w:szCs w:val="24"/>
        </w:rPr>
        <w:t>a</w:t>
      </w:r>
      <w:r w:rsidR="00A32E3E">
        <w:rPr>
          <w:rFonts w:ascii="Arial" w:hAnsi="Arial" w:cs="Arial"/>
          <w:sz w:val="24"/>
          <w:szCs w:val="24"/>
        </w:rPr>
        <w:t>m</w:t>
      </w:r>
      <w:r w:rsidR="005952CA">
        <w:rPr>
          <w:rFonts w:ascii="Arial" w:hAnsi="Arial" w:cs="Arial"/>
          <w:sz w:val="24"/>
          <w:szCs w:val="24"/>
        </w:rPr>
        <w:t>.  Hazard Mitigation/Resiliency Plan public meeting Wednesday, October 18 at 6pm in the main hall of the Municipal Center.</w:t>
      </w:r>
      <w:r w:rsidR="004A7B37">
        <w:rPr>
          <w:rFonts w:ascii="Arial" w:hAnsi="Arial" w:cs="Arial"/>
          <w:sz w:val="24"/>
          <w:szCs w:val="24"/>
        </w:rPr>
        <w:t xml:space="preserve"> </w:t>
      </w:r>
    </w:p>
    <w:p w:rsidR="009151A9" w:rsidRDefault="009151A9" w:rsidP="005D52AC">
      <w:pPr>
        <w:pStyle w:val="ListParagraph"/>
        <w:spacing w:after="0" w:line="240" w:lineRule="auto"/>
        <w:ind w:left="0" w:right="90"/>
        <w:rPr>
          <w:rFonts w:ascii="Arial" w:hAnsi="Arial" w:cs="Arial"/>
          <w:sz w:val="24"/>
          <w:szCs w:val="24"/>
        </w:rPr>
      </w:pPr>
    </w:p>
    <w:p w:rsidR="009151A9" w:rsidRDefault="009151A9" w:rsidP="005D52AC">
      <w:pPr>
        <w:pStyle w:val="ListParagraph"/>
        <w:spacing w:after="0" w:line="240" w:lineRule="auto"/>
        <w:ind w:left="0" w:right="90"/>
        <w:rPr>
          <w:rFonts w:ascii="Arial" w:hAnsi="Arial" w:cs="Arial"/>
          <w:sz w:val="24"/>
          <w:szCs w:val="24"/>
        </w:rPr>
      </w:pPr>
      <w:r>
        <w:rPr>
          <w:rFonts w:ascii="Arial" w:hAnsi="Arial" w:cs="Arial"/>
          <w:sz w:val="24"/>
          <w:szCs w:val="24"/>
        </w:rPr>
        <w:t>A motion was made by Phil to adjourn, seconded by Kyle, all in favor.  Meeting adjourned at 8:49am.</w:t>
      </w:r>
    </w:p>
    <w:p w:rsidR="00C06766" w:rsidRDefault="00B74B36" w:rsidP="005D52AC">
      <w:pPr>
        <w:pStyle w:val="ListParagraph"/>
        <w:spacing w:after="0" w:line="240" w:lineRule="auto"/>
        <w:ind w:left="0" w:right="90"/>
        <w:rPr>
          <w:rFonts w:ascii="Arial" w:hAnsi="Arial" w:cs="Arial"/>
          <w:sz w:val="24"/>
          <w:szCs w:val="24"/>
        </w:rPr>
      </w:pPr>
      <w:r w:rsidRPr="00242634">
        <w:rPr>
          <w:rFonts w:ascii="Arial" w:hAnsi="Arial" w:cs="Arial"/>
          <w:sz w:val="24"/>
          <w:szCs w:val="24"/>
        </w:rPr>
        <w:t xml:space="preserve"> </w:t>
      </w:r>
    </w:p>
    <w:p w:rsidR="00FF0D87" w:rsidRDefault="00E93D74" w:rsidP="005D52AC">
      <w:pPr>
        <w:pStyle w:val="ListParagraph"/>
        <w:spacing w:after="0" w:line="240" w:lineRule="auto"/>
        <w:ind w:left="0" w:right="90"/>
        <w:rPr>
          <w:rFonts w:ascii="Arial" w:hAnsi="Arial" w:cs="Arial"/>
          <w:sz w:val="24"/>
          <w:szCs w:val="24"/>
        </w:rPr>
      </w:pPr>
      <w:r>
        <w:rPr>
          <w:rFonts w:ascii="Arial" w:hAnsi="Arial" w:cs="Arial"/>
          <w:sz w:val="24"/>
          <w:szCs w:val="24"/>
        </w:rPr>
        <w:t>Respectfully submitted,</w:t>
      </w:r>
      <w:r w:rsidR="009A2A14">
        <w:rPr>
          <w:rFonts w:ascii="Arial" w:hAnsi="Arial" w:cs="Arial"/>
          <w:sz w:val="24"/>
          <w:szCs w:val="24"/>
        </w:rPr>
        <w:t xml:space="preserve">   </w:t>
      </w:r>
    </w:p>
    <w:p w:rsidR="00E93D74" w:rsidRPr="00242634" w:rsidRDefault="009A2A14" w:rsidP="005D52AC">
      <w:pPr>
        <w:pStyle w:val="ListParagraph"/>
        <w:spacing w:after="0" w:line="240" w:lineRule="auto"/>
        <w:ind w:left="0" w:right="90"/>
        <w:rPr>
          <w:rFonts w:ascii="Arial" w:hAnsi="Arial" w:cs="Arial"/>
          <w:sz w:val="24"/>
          <w:szCs w:val="24"/>
        </w:rPr>
      </w:pPr>
      <w:r>
        <w:rPr>
          <w:rFonts w:ascii="Arial" w:hAnsi="Arial" w:cs="Arial"/>
          <w:sz w:val="24"/>
          <w:szCs w:val="24"/>
        </w:rPr>
        <w:t xml:space="preserve"> </w:t>
      </w:r>
      <w:r w:rsidR="00E93D74">
        <w:rPr>
          <w:rFonts w:ascii="Arial" w:hAnsi="Arial" w:cs="Arial"/>
          <w:sz w:val="24"/>
          <w:szCs w:val="24"/>
        </w:rPr>
        <w:t>~Gig Zboray</w:t>
      </w:r>
    </w:p>
    <w:sectPr w:rsidR="00E93D74" w:rsidRPr="00242634" w:rsidSect="009A2A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80EBA"/>
    <w:multiLevelType w:val="hybridMultilevel"/>
    <w:tmpl w:val="06182830"/>
    <w:lvl w:ilvl="0" w:tplc="3AE4BA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CF051A"/>
    <w:multiLevelType w:val="hybridMultilevel"/>
    <w:tmpl w:val="F756302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38C0"/>
    <w:rsid w:val="00010F91"/>
    <w:rsid w:val="00014364"/>
    <w:rsid w:val="00041F0F"/>
    <w:rsid w:val="00060206"/>
    <w:rsid w:val="0009601F"/>
    <w:rsid w:val="001003E5"/>
    <w:rsid w:val="00101C73"/>
    <w:rsid w:val="00120B79"/>
    <w:rsid w:val="00126A7D"/>
    <w:rsid w:val="00183A89"/>
    <w:rsid w:val="00196666"/>
    <w:rsid w:val="001C7F81"/>
    <w:rsid w:val="0023043C"/>
    <w:rsid w:val="002344D5"/>
    <w:rsid w:val="00242634"/>
    <w:rsid w:val="00251064"/>
    <w:rsid w:val="00267390"/>
    <w:rsid w:val="002720B8"/>
    <w:rsid w:val="002A0C25"/>
    <w:rsid w:val="002B15D8"/>
    <w:rsid w:val="00364442"/>
    <w:rsid w:val="00365CE9"/>
    <w:rsid w:val="00384A38"/>
    <w:rsid w:val="00401EC1"/>
    <w:rsid w:val="00460DE5"/>
    <w:rsid w:val="0047126C"/>
    <w:rsid w:val="004771A7"/>
    <w:rsid w:val="004A53D1"/>
    <w:rsid w:val="004A7B37"/>
    <w:rsid w:val="004C08FA"/>
    <w:rsid w:val="004E4749"/>
    <w:rsid w:val="004F1D9B"/>
    <w:rsid w:val="00520F93"/>
    <w:rsid w:val="00561BAD"/>
    <w:rsid w:val="005624A3"/>
    <w:rsid w:val="005952CA"/>
    <w:rsid w:val="005A080F"/>
    <w:rsid w:val="005D48E9"/>
    <w:rsid w:val="005D52AC"/>
    <w:rsid w:val="00617A03"/>
    <w:rsid w:val="006A1859"/>
    <w:rsid w:val="006C7A6C"/>
    <w:rsid w:val="00712738"/>
    <w:rsid w:val="0074676B"/>
    <w:rsid w:val="007770EE"/>
    <w:rsid w:val="007E4E68"/>
    <w:rsid w:val="00803BE5"/>
    <w:rsid w:val="00853B77"/>
    <w:rsid w:val="008578C2"/>
    <w:rsid w:val="0088303A"/>
    <w:rsid w:val="00885BA0"/>
    <w:rsid w:val="008932E7"/>
    <w:rsid w:val="008C1DCA"/>
    <w:rsid w:val="008E3219"/>
    <w:rsid w:val="009151A9"/>
    <w:rsid w:val="009415BE"/>
    <w:rsid w:val="00993384"/>
    <w:rsid w:val="009A2A14"/>
    <w:rsid w:val="00A32C62"/>
    <w:rsid w:val="00A32E3E"/>
    <w:rsid w:val="00A71E0D"/>
    <w:rsid w:val="00AA38C0"/>
    <w:rsid w:val="00AB2054"/>
    <w:rsid w:val="00AF76B0"/>
    <w:rsid w:val="00B74B36"/>
    <w:rsid w:val="00B94758"/>
    <w:rsid w:val="00BA5769"/>
    <w:rsid w:val="00BB2E8C"/>
    <w:rsid w:val="00C04845"/>
    <w:rsid w:val="00C06766"/>
    <w:rsid w:val="00C12FC6"/>
    <w:rsid w:val="00C306F7"/>
    <w:rsid w:val="00C769A1"/>
    <w:rsid w:val="00C807BD"/>
    <w:rsid w:val="00D45B46"/>
    <w:rsid w:val="00D66688"/>
    <w:rsid w:val="00DC09F5"/>
    <w:rsid w:val="00DC4E8E"/>
    <w:rsid w:val="00E673A6"/>
    <w:rsid w:val="00E93D74"/>
    <w:rsid w:val="00EC056A"/>
    <w:rsid w:val="00F1134E"/>
    <w:rsid w:val="00F85C2A"/>
    <w:rsid w:val="00FB01CB"/>
    <w:rsid w:val="00FD4552"/>
    <w:rsid w:val="00FF0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FF074"/>
  <w15:docId w15:val="{BE59D3A3-801E-4840-98B5-EADBFBEA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38C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8C0"/>
    <w:pPr>
      <w:ind w:left="720"/>
      <w:contextualSpacing/>
    </w:pPr>
  </w:style>
  <w:style w:type="paragraph" w:styleId="BalloonText">
    <w:name w:val="Balloon Text"/>
    <w:basedOn w:val="Normal"/>
    <w:link w:val="BalloonTextChar"/>
    <w:uiPriority w:val="99"/>
    <w:semiHidden/>
    <w:unhideWhenUsed/>
    <w:rsid w:val="00C12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FC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Havreluk</dc:creator>
  <cp:lastModifiedBy>Shirley</cp:lastModifiedBy>
  <cp:revision>3</cp:revision>
  <cp:lastPrinted>2017-09-26T12:50:00Z</cp:lastPrinted>
  <dcterms:created xsi:type="dcterms:W3CDTF">2017-09-26T17:34:00Z</dcterms:created>
  <dcterms:modified xsi:type="dcterms:W3CDTF">2017-11-28T14:24:00Z</dcterms:modified>
</cp:coreProperties>
</file>