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CE241" w14:textId="1A2159E8" w:rsidR="001C25AE" w:rsidRPr="00963DE8" w:rsidRDefault="001C25AE" w:rsidP="001C25AE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63DE8">
        <w:rPr>
          <w:rFonts w:ascii="Arial" w:hAnsi="Arial" w:cs="Arial"/>
          <w:sz w:val="24"/>
          <w:szCs w:val="24"/>
        </w:rPr>
        <w:t>Whitingham Economic Development Group</w:t>
      </w:r>
    </w:p>
    <w:p w14:paraId="0676E44F" w14:textId="0C82DD65" w:rsidR="001C25AE" w:rsidRPr="00963DE8" w:rsidRDefault="001C25AE" w:rsidP="001C25A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63DE8">
        <w:rPr>
          <w:rFonts w:ascii="Arial" w:hAnsi="Arial" w:cs="Arial"/>
          <w:sz w:val="20"/>
          <w:szCs w:val="20"/>
        </w:rPr>
        <w:t>Whitingham Municipal Center, Selectboard Office, Jacksonville, VT 05342</w:t>
      </w:r>
    </w:p>
    <w:p w14:paraId="36471F0E" w14:textId="2D1228B4" w:rsidR="00A947C3" w:rsidRPr="00AA6951" w:rsidRDefault="001C25AE" w:rsidP="001C25AE">
      <w:pPr>
        <w:spacing w:after="0"/>
        <w:jc w:val="center"/>
        <w:rPr>
          <w:rFonts w:ascii="Arial" w:hAnsi="Arial" w:cs="Arial"/>
          <w:b/>
        </w:rPr>
      </w:pPr>
      <w:r w:rsidRPr="00AA6951">
        <w:rPr>
          <w:rFonts w:ascii="Arial" w:hAnsi="Arial" w:cs="Arial"/>
          <w:b/>
        </w:rPr>
        <w:t xml:space="preserve">Minutes of Thursday, August </w:t>
      </w:r>
      <w:r w:rsidR="001327EF" w:rsidRPr="00AA6951">
        <w:rPr>
          <w:rFonts w:ascii="Arial" w:hAnsi="Arial" w:cs="Arial"/>
          <w:b/>
        </w:rPr>
        <w:t>23</w:t>
      </w:r>
      <w:r w:rsidRPr="00AA6951">
        <w:rPr>
          <w:rFonts w:ascii="Arial" w:hAnsi="Arial" w:cs="Arial"/>
          <w:b/>
        </w:rPr>
        <w:t>, 2018</w:t>
      </w:r>
    </w:p>
    <w:p w14:paraId="2CB03DB6" w14:textId="003C2B10" w:rsidR="001327EF" w:rsidRDefault="001327EF" w:rsidP="001327EF">
      <w:pPr>
        <w:spacing w:after="0"/>
        <w:rPr>
          <w:rFonts w:ascii="Arial" w:hAnsi="Arial" w:cs="Arial"/>
        </w:rPr>
      </w:pPr>
    </w:p>
    <w:p w14:paraId="1F4CC447" w14:textId="17AF83C4" w:rsidR="001327EF" w:rsidRDefault="001327EF" w:rsidP="001327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Attendees: </w:t>
      </w:r>
      <w:r w:rsidRPr="001327EF">
        <w:rPr>
          <w:rFonts w:ascii="Arial" w:hAnsi="Arial" w:cs="Arial"/>
        </w:rPr>
        <w:t>Gretchen Havreluk, Kyle Frey, Jenepher Burnell</w:t>
      </w:r>
      <w:r>
        <w:rPr>
          <w:rFonts w:ascii="Arial" w:hAnsi="Arial" w:cs="Arial"/>
        </w:rPr>
        <w:t>, Phil Edelstein</w:t>
      </w:r>
    </w:p>
    <w:p w14:paraId="435EBFDC" w14:textId="24F3239B" w:rsidR="001327EF" w:rsidRDefault="001327EF" w:rsidP="001327EF">
      <w:pPr>
        <w:spacing w:after="0"/>
        <w:rPr>
          <w:rFonts w:ascii="Arial" w:hAnsi="Arial" w:cs="Arial"/>
        </w:rPr>
      </w:pPr>
    </w:p>
    <w:p w14:paraId="1EA9AC21" w14:textId="709E9EAB" w:rsidR="001327EF" w:rsidRDefault="001327EF" w:rsidP="001327EF">
      <w:pPr>
        <w:spacing w:after="0"/>
        <w:rPr>
          <w:rFonts w:ascii="Arial" w:hAnsi="Arial" w:cs="Arial"/>
        </w:rPr>
      </w:pPr>
      <w:r w:rsidRPr="001327EF">
        <w:rPr>
          <w:rFonts w:ascii="Arial" w:hAnsi="Arial" w:cs="Arial"/>
        </w:rPr>
        <w:t xml:space="preserve">Gretchen called the meeting to order at </w:t>
      </w:r>
      <w:r>
        <w:rPr>
          <w:rFonts w:ascii="Arial" w:hAnsi="Arial" w:cs="Arial"/>
        </w:rPr>
        <w:t>7:03</w:t>
      </w:r>
      <w:r w:rsidRPr="001327EF">
        <w:rPr>
          <w:rFonts w:ascii="Arial" w:hAnsi="Arial" w:cs="Arial"/>
        </w:rPr>
        <w:t>pm.</w:t>
      </w:r>
      <w:r w:rsidR="0075115A">
        <w:rPr>
          <w:rFonts w:ascii="Arial" w:hAnsi="Arial" w:cs="Arial"/>
        </w:rPr>
        <w:t xml:space="preserve"> </w:t>
      </w:r>
      <w:r w:rsidRPr="001327EF">
        <w:rPr>
          <w:rFonts w:ascii="Arial" w:hAnsi="Arial" w:cs="Arial"/>
        </w:rPr>
        <w:t>There w</w:t>
      </w:r>
      <w:r>
        <w:rPr>
          <w:rFonts w:ascii="Arial" w:hAnsi="Arial" w:cs="Arial"/>
        </w:rPr>
        <w:t>as one</w:t>
      </w:r>
      <w:r w:rsidRPr="001327EF">
        <w:rPr>
          <w:rFonts w:ascii="Arial" w:hAnsi="Arial" w:cs="Arial"/>
        </w:rPr>
        <w:t xml:space="preserve"> addition to the agenda</w:t>
      </w:r>
      <w:r>
        <w:rPr>
          <w:rFonts w:ascii="Arial" w:hAnsi="Arial" w:cs="Arial"/>
        </w:rPr>
        <w:t>. Discuss funding request letter from SeVEDS</w:t>
      </w:r>
      <w:r w:rsidR="001308AE">
        <w:rPr>
          <w:rFonts w:ascii="Arial" w:hAnsi="Arial" w:cs="Arial"/>
        </w:rPr>
        <w:t xml:space="preserve"> forwarded to WEDG from the SB.</w:t>
      </w:r>
    </w:p>
    <w:p w14:paraId="72DF3432" w14:textId="77E25D31" w:rsidR="001327EF" w:rsidRDefault="001327EF" w:rsidP="001327EF">
      <w:pPr>
        <w:spacing w:after="0"/>
        <w:rPr>
          <w:rFonts w:ascii="Arial" w:hAnsi="Arial" w:cs="Arial"/>
        </w:rPr>
      </w:pPr>
    </w:p>
    <w:p w14:paraId="421E2AE5" w14:textId="667B6166" w:rsidR="001327EF" w:rsidRPr="001327EF" w:rsidRDefault="001327EF" w:rsidP="001327EF">
      <w:pPr>
        <w:spacing w:after="0"/>
        <w:rPr>
          <w:rFonts w:ascii="Arial" w:hAnsi="Arial" w:cs="Arial"/>
          <w:b/>
        </w:rPr>
      </w:pPr>
      <w:r w:rsidRPr="001327EF">
        <w:rPr>
          <w:rFonts w:ascii="Arial" w:hAnsi="Arial" w:cs="Arial"/>
          <w:u w:val="single"/>
        </w:rPr>
        <w:t>Approval of July 26, 2018 Minutes:</w:t>
      </w:r>
      <w:r w:rsidRPr="001327EF">
        <w:rPr>
          <w:rFonts w:ascii="Arial" w:hAnsi="Arial" w:cs="Arial"/>
        </w:rPr>
        <w:t xml:space="preserve">  </w:t>
      </w:r>
      <w:r w:rsidRPr="001327EF">
        <w:rPr>
          <w:rFonts w:ascii="Arial" w:hAnsi="Arial" w:cs="Arial"/>
          <w:b/>
        </w:rPr>
        <w:t>A motion was made by Jen to approve the Minutes of July 26, 2018 as written, seconded by Gretchen, all in favor.</w:t>
      </w:r>
    </w:p>
    <w:p w14:paraId="26546DFB" w14:textId="100C0D8E" w:rsidR="001327EF" w:rsidRDefault="001327EF" w:rsidP="001327EF">
      <w:pPr>
        <w:spacing w:after="0"/>
        <w:rPr>
          <w:rFonts w:ascii="Arial" w:hAnsi="Arial" w:cs="Arial"/>
        </w:rPr>
      </w:pPr>
    </w:p>
    <w:p w14:paraId="472C808F" w14:textId="4A8268AD" w:rsidR="00AA6951" w:rsidRDefault="001327EF" w:rsidP="001327EF">
      <w:pPr>
        <w:spacing w:after="0"/>
        <w:rPr>
          <w:rFonts w:ascii="Arial" w:hAnsi="Arial" w:cs="Arial"/>
        </w:rPr>
      </w:pPr>
      <w:r w:rsidRPr="001327EF">
        <w:rPr>
          <w:rFonts w:ascii="Arial" w:hAnsi="Arial" w:cs="Arial"/>
          <w:u w:val="single"/>
        </w:rPr>
        <w:t xml:space="preserve">Website Update: </w:t>
      </w:r>
      <w:r>
        <w:rPr>
          <w:rFonts w:ascii="Arial" w:hAnsi="Arial" w:cs="Arial"/>
        </w:rPr>
        <w:t xml:space="preserve">Stephen Groundwater </w:t>
      </w:r>
      <w:r w:rsidR="00B00461">
        <w:rPr>
          <w:rFonts w:ascii="Arial" w:hAnsi="Arial" w:cs="Arial"/>
        </w:rPr>
        <w:t xml:space="preserve">who is a Senior Applications Developer at the University of Pennsylvania </w:t>
      </w:r>
      <w:hyperlink r:id="rId4" w:history="1">
        <w:r w:rsidR="00B00461" w:rsidRPr="00341F86">
          <w:rPr>
            <w:rStyle w:val="Hyperlink"/>
            <w:rFonts w:ascii="Arial" w:hAnsi="Arial" w:cs="Arial"/>
          </w:rPr>
          <w:t>https://rescomp.upenn.edu/staff</w:t>
        </w:r>
      </w:hyperlink>
      <w:r w:rsidR="00B00461">
        <w:rPr>
          <w:rFonts w:ascii="Arial" w:hAnsi="Arial" w:cs="Arial"/>
        </w:rPr>
        <w:t xml:space="preserve"> and a Whitingham property owner </w:t>
      </w:r>
      <w:r>
        <w:rPr>
          <w:rFonts w:ascii="Arial" w:hAnsi="Arial" w:cs="Arial"/>
        </w:rPr>
        <w:t xml:space="preserve">indicated he has completed 90% of the new website. He and </w:t>
      </w:r>
      <w:proofErr w:type="spellStart"/>
      <w:r>
        <w:rPr>
          <w:rFonts w:ascii="Arial" w:hAnsi="Arial" w:cs="Arial"/>
        </w:rPr>
        <w:t>Marli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Mesibov</w:t>
      </w:r>
      <w:proofErr w:type="spellEnd"/>
      <w:r w:rsidR="00B00461">
        <w:rPr>
          <w:rFonts w:ascii="Arial" w:hAnsi="Arial" w:cs="Arial"/>
        </w:rPr>
        <w:t>, V</w:t>
      </w:r>
      <w:r w:rsidR="0075115A">
        <w:rPr>
          <w:rFonts w:ascii="Arial" w:hAnsi="Arial" w:cs="Arial"/>
        </w:rPr>
        <w:t xml:space="preserve">ice </w:t>
      </w:r>
      <w:r w:rsidR="00B00461">
        <w:rPr>
          <w:rFonts w:ascii="Arial" w:hAnsi="Arial" w:cs="Arial"/>
        </w:rPr>
        <w:t>P</w:t>
      </w:r>
      <w:r w:rsidR="0075115A">
        <w:rPr>
          <w:rFonts w:ascii="Arial" w:hAnsi="Arial" w:cs="Arial"/>
        </w:rPr>
        <w:t>resident</w:t>
      </w:r>
      <w:r w:rsidR="00B00461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Mad Pow </w:t>
      </w:r>
      <w:hyperlink r:id="rId5" w:history="1">
        <w:r w:rsidR="00AA6951" w:rsidRPr="00991C54">
          <w:rPr>
            <w:rStyle w:val="Hyperlink"/>
            <w:rFonts w:ascii="Arial" w:hAnsi="Arial" w:cs="Arial"/>
          </w:rPr>
          <w:t>https://madpow.com/</w:t>
        </w:r>
      </w:hyperlink>
      <w:r w:rsidR="00AA6951">
        <w:rPr>
          <w:rFonts w:ascii="Arial" w:hAnsi="Arial" w:cs="Arial"/>
        </w:rPr>
        <w:t xml:space="preserve"> who is overseeing Stephen’s work are having a meeting to discuss Stephen’s progress on August 24, 2018. </w:t>
      </w:r>
      <w:proofErr w:type="spellStart"/>
      <w:r w:rsidR="00AA6951">
        <w:rPr>
          <w:rFonts w:ascii="Arial" w:hAnsi="Arial" w:cs="Arial"/>
        </w:rPr>
        <w:t>Marli</w:t>
      </w:r>
      <w:proofErr w:type="spellEnd"/>
      <w:r w:rsidR="00AA6951">
        <w:rPr>
          <w:rFonts w:ascii="Arial" w:hAnsi="Arial" w:cs="Arial"/>
        </w:rPr>
        <w:t xml:space="preserve"> will report to EDG after the</w:t>
      </w:r>
      <w:r w:rsidR="0064007D">
        <w:rPr>
          <w:rFonts w:ascii="Arial" w:hAnsi="Arial" w:cs="Arial"/>
        </w:rPr>
        <w:t>ir</w:t>
      </w:r>
      <w:r w:rsidR="00AA6951">
        <w:rPr>
          <w:rFonts w:ascii="Arial" w:hAnsi="Arial" w:cs="Arial"/>
        </w:rPr>
        <w:t xml:space="preserve"> meeting.</w:t>
      </w:r>
      <w:r w:rsidR="00963DE8">
        <w:rPr>
          <w:rFonts w:ascii="Arial" w:hAnsi="Arial" w:cs="Arial"/>
        </w:rPr>
        <w:t xml:space="preserve"> Both </w:t>
      </w:r>
      <w:r w:rsidR="0064007D">
        <w:rPr>
          <w:rFonts w:ascii="Arial" w:hAnsi="Arial" w:cs="Arial"/>
        </w:rPr>
        <w:t xml:space="preserve">Stephen and </w:t>
      </w:r>
      <w:proofErr w:type="spellStart"/>
      <w:r w:rsidR="0064007D">
        <w:rPr>
          <w:rFonts w:ascii="Arial" w:hAnsi="Arial" w:cs="Arial"/>
        </w:rPr>
        <w:t>Marli</w:t>
      </w:r>
      <w:proofErr w:type="spellEnd"/>
      <w:r w:rsidR="0064007D">
        <w:rPr>
          <w:rFonts w:ascii="Arial" w:hAnsi="Arial" w:cs="Arial"/>
        </w:rPr>
        <w:t xml:space="preserve"> </w:t>
      </w:r>
      <w:r w:rsidR="00963DE8">
        <w:rPr>
          <w:rFonts w:ascii="Arial" w:hAnsi="Arial" w:cs="Arial"/>
        </w:rPr>
        <w:t>are presently working on the website Pro Bono.</w:t>
      </w:r>
    </w:p>
    <w:p w14:paraId="4951854A" w14:textId="77777777" w:rsidR="00AA6951" w:rsidRDefault="00AA6951" w:rsidP="001327EF">
      <w:pPr>
        <w:spacing w:after="0"/>
        <w:rPr>
          <w:rFonts w:ascii="Arial" w:hAnsi="Arial" w:cs="Arial"/>
        </w:rPr>
      </w:pPr>
    </w:p>
    <w:p w14:paraId="3970AC1F" w14:textId="7F4A8E8E" w:rsidR="001327EF" w:rsidRDefault="00AA6951" w:rsidP="001327EF">
      <w:pPr>
        <w:spacing w:after="0"/>
        <w:rPr>
          <w:rFonts w:ascii="Arial" w:hAnsi="Arial" w:cs="Arial"/>
        </w:rPr>
      </w:pPr>
      <w:r w:rsidRPr="00963DE8">
        <w:rPr>
          <w:rFonts w:ascii="Arial" w:hAnsi="Arial" w:cs="Arial"/>
          <w:u w:val="single"/>
        </w:rPr>
        <w:t>N</w:t>
      </w:r>
      <w:r w:rsidR="00963DE8" w:rsidRPr="00963DE8">
        <w:rPr>
          <w:rFonts w:ascii="Arial" w:hAnsi="Arial" w:cs="Arial"/>
          <w:u w:val="single"/>
        </w:rPr>
        <w:t>etworking Event</w:t>
      </w:r>
      <w:r w:rsidR="00963DE8">
        <w:rPr>
          <w:rFonts w:ascii="Arial" w:hAnsi="Arial" w:cs="Arial"/>
          <w:u w:val="single"/>
        </w:rPr>
        <w:t xml:space="preserve">: </w:t>
      </w:r>
      <w:r w:rsidR="00963DE8">
        <w:rPr>
          <w:rFonts w:ascii="Arial" w:hAnsi="Arial" w:cs="Arial"/>
        </w:rPr>
        <w:t xml:space="preserve">Reviewed and accepted Kyle’s proposal to hold the event </w:t>
      </w:r>
      <w:r w:rsidR="001308AE">
        <w:rPr>
          <w:rFonts w:ascii="Arial" w:hAnsi="Arial" w:cs="Arial"/>
        </w:rPr>
        <w:t xml:space="preserve">for all town businesses </w:t>
      </w:r>
      <w:r w:rsidR="00963DE8">
        <w:rPr>
          <w:rFonts w:ascii="Arial" w:hAnsi="Arial" w:cs="Arial"/>
        </w:rPr>
        <w:t xml:space="preserve">on October 17, 2018 at the Remedy Wine Bar in Jacksonville. WEDG will use Town funding to buy non-alcoholic drinks. Guests will pay for other drinks at an open bar. Remedy will charge </w:t>
      </w:r>
      <w:r w:rsidR="0064007D">
        <w:rPr>
          <w:rFonts w:ascii="Arial" w:hAnsi="Arial" w:cs="Arial"/>
        </w:rPr>
        <w:t>W</w:t>
      </w:r>
      <w:r w:rsidR="00963DE8">
        <w:rPr>
          <w:rFonts w:ascii="Arial" w:hAnsi="Arial" w:cs="Arial"/>
        </w:rPr>
        <w:t xml:space="preserve">EDG $600 minimum for up to 20 people. Additional guests will be charged at $30 per person. </w:t>
      </w:r>
      <w:r w:rsidR="0064007D">
        <w:rPr>
          <w:rFonts w:ascii="Arial" w:hAnsi="Arial" w:cs="Arial"/>
        </w:rPr>
        <w:t xml:space="preserve">Due to the delay in completing the new website, Phil will re-draft the </w:t>
      </w:r>
      <w:r w:rsidR="001308AE">
        <w:rPr>
          <w:rFonts w:ascii="Arial" w:hAnsi="Arial" w:cs="Arial"/>
        </w:rPr>
        <w:t xml:space="preserve">business </w:t>
      </w:r>
      <w:r w:rsidR="0064007D">
        <w:rPr>
          <w:rFonts w:ascii="Arial" w:hAnsi="Arial" w:cs="Arial"/>
        </w:rPr>
        <w:t xml:space="preserve">networking invitation </w:t>
      </w:r>
      <w:r w:rsidR="0075115A">
        <w:rPr>
          <w:rFonts w:ascii="Arial" w:hAnsi="Arial" w:cs="Arial"/>
        </w:rPr>
        <w:t>and request</w:t>
      </w:r>
      <w:r w:rsidR="0064007D">
        <w:rPr>
          <w:rFonts w:ascii="Arial" w:hAnsi="Arial" w:cs="Arial"/>
        </w:rPr>
        <w:t xml:space="preserve"> RSVP by October 10, 2018. </w:t>
      </w:r>
      <w:r w:rsidR="00C37062">
        <w:rPr>
          <w:rFonts w:ascii="Arial" w:hAnsi="Arial" w:cs="Arial"/>
        </w:rPr>
        <w:t xml:space="preserve">The RSVP’s can be mailed to WEDG or emailed to Gig’s email address. </w:t>
      </w:r>
      <w:r w:rsidR="0064007D">
        <w:rPr>
          <w:rFonts w:ascii="Arial" w:hAnsi="Arial" w:cs="Arial"/>
        </w:rPr>
        <w:t xml:space="preserve">The </w:t>
      </w:r>
      <w:r w:rsidR="00C37062">
        <w:rPr>
          <w:rFonts w:ascii="Arial" w:hAnsi="Arial" w:cs="Arial"/>
        </w:rPr>
        <w:t xml:space="preserve">invitation </w:t>
      </w:r>
      <w:r w:rsidR="0064007D">
        <w:rPr>
          <w:rFonts w:ascii="Arial" w:hAnsi="Arial" w:cs="Arial"/>
        </w:rPr>
        <w:t xml:space="preserve">will describe the progress on the new website and the opportunity for local businesses to be listed. </w:t>
      </w:r>
      <w:r w:rsidR="00C37062">
        <w:rPr>
          <w:rFonts w:ascii="Arial" w:hAnsi="Arial" w:cs="Arial"/>
        </w:rPr>
        <w:t xml:space="preserve">At the networking event WEDG will have a presentation on the new website that will loop continuously on a computer monitor. Phil will remove duplicates from the mailing list and send to Gig to generate mailing labels. Phil will assist Gig in printing and mailing the </w:t>
      </w:r>
      <w:r w:rsidR="001308AE">
        <w:rPr>
          <w:rFonts w:ascii="Arial" w:hAnsi="Arial" w:cs="Arial"/>
        </w:rPr>
        <w:t>invitations</w:t>
      </w:r>
      <w:r w:rsidR="00C37062">
        <w:rPr>
          <w:rFonts w:ascii="Arial" w:hAnsi="Arial" w:cs="Arial"/>
        </w:rPr>
        <w:t xml:space="preserve">. </w:t>
      </w:r>
    </w:p>
    <w:p w14:paraId="7F13EF34" w14:textId="3ACC8FC8" w:rsidR="00C37062" w:rsidRDefault="00C37062" w:rsidP="001327EF">
      <w:pPr>
        <w:spacing w:after="0"/>
        <w:rPr>
          <w:rFonts w:ascii="Arial" w:hAnsi="Arial" w:cs="Arial"/>
        </w:rPr>
      </w:pPr>
    </w:p>
    <w:p w14:paraId="54B4C917" w14:textId="677FEBDC" w:rsidR="00C37062" w:rsidRDefault="00C37062" w:rsidP="001327EF">
      <w:pPr>
        <w:spacing w:after="0"/>
        <w:rPr>
          <w:rFonts w:ascii="Arial" w:hAnsi="Arial" w:cs="Arial"/>
        </w:rPr>
      </w:pPr>
      <w:r w:rsidRPr="00C37062">
        <w:rPr>
          <w:rFonts w:ascii="Arial" w:hAnsi="Arial" w:cs="Arial"/>
          <w:u w:val="single"/>
        </w:rPr>
        <w:t>Conway School Design Proposal</w:t>
      </w:r>
      <w:r>
        <w:rPr>
          <w:rFonts w:ascii="Arial" w:hAnsi="Arial" w:cs="Arial"/>
          <w:u w:val="single"/>
        </w:rPr>
        <w:t xml:space="preserve">: </w:t>
      </w:r>
      <w:r>
        <w:rPr>
          <w:rFonts w:ascii="Arial" w:hAnsi="Arial" w:cs="Arial"/>
        </w:rPr>
        <w:t>WEDG decided not to pursue the Conway</w:t>
      </w:r>
      <w:r w:rsidR="001308AE">
        <w:rPr>
          <w:rFonts w:ascii="Arial" w:hAnsi="Arial" w:cs="Arial"/>
        </w:rPr>
        <w:t xml:space="preserve"> planning</w:t>
      </w:r>
      <w:r>
        <w:rPr>
          <w:rFonts w:ascii="Arial" w:hAnsi="Arial" w:cs="Arial"/>
        </w:rPr>
        <w:t xml:space="preserve"> proposal.</w:t>
      </w:r>
    </w:p>
    <w:p w14:paraId="68361AE4" w14:textId="7EB29DDA" w:rsidR="00C37062" w:rsidRDefault="00C37062" w:rsidP="001327EF">
      <w:pPr>
        <w:spacing w:after="0"/>
        <w:rPr>
          <w:rFonts w:ascii="Arial" w:hAnsi="Arial" w:cs="Arial"/>
        </w:rPr>
      </w:pPr>
    </w:p>
    <w:p w14:paraId="255EAC28" w14:textId="6447D825" w:rsidR="00C37062" w:rsidRDefault="00C37062" w:rsidP="001327EF">
      <w:pPr>
        <w:spacing w:after="0"/>
        <w:rPr>
          <w:rFonts w:ascii="Arial" w:hAnsi="Arial" w:cs="Arial"/>
        </w:rPr>
      </w:pPr>
      <w:r w:rsidRPr="00C37062">
        <w:rPr>
          <w:rFonts w:ascii="Arial" w:hAnsi="Arial" w:cs="Arial"/>
          <w:u w:val="single"/>
        </w:rPr>
        <w:t>Jacksonville Sidewalk Project:</w:t>
      </w:r>
      <w:r>
        <w:rPr>
          <w:rFonts w:ascii="Arial" w:hAnsi="Arial" w:cs="Arial"/>
          <w:u w:val="single"/>
        </w:rPr>
        <w:t xml:space="preserve"> </w:t>
      </w:r>
      <w:r w:rsidR="0005696C">
        <w:rPr>
          <w:rFonts w:ascii="Arial" w:hAnsi="Arial" w:cs="Arial"/>
        </w:rPr>
        <w:t xml:space="preserve">Kyle and Jen will be meeting with Jacksonville Electric Co. </w:t>
      </w:r>
      <w:r w:rsidR="001308AE">
        <w:rPr>
          <w:rFonts w:ascii="Arial" w:hAnsi="Arial" w:cs="Arial"/>
        </w:rPr>
        <w:t xml:space="preserve">in September </w:t>
      </w:r>
      <w:r w:rsidR="0005696C">
        <w:rPr>
          <w:rFonts w:ascii="Arial" w:hAnsi="Arial" w:cs="Arial"/>
        </w:rPr>
        <w:t xml:space="preserve">to ask if the company will participate in funding a sidewalk scoping plan with 50% of funding from a state matching grant, 25% from the Town and 25% from Jacksonville Electric. </w:t>
      </w:r>
    </w:p>
    <w:p w14:paraId="05E36418" w14:textId="7F838EF5" w:rsidR="004A4535" w:rsidRDefault="004A4535" w:rsidP="001327EF">
      <w:pPr>
        <w:spacing w:after="0"/>
        <w:rPr>
          <w:rFonts w:ascii="Arial" w:hAnsi="Arial" w:cs="Arial"/>
        </w:rPr>
      </w:pPr>
    </w:p>
    <w:p w14:paraId="75104D94" w14:textId="35F472E2" w:rsidR="004A4535" w:rsidRDefault="004A4535" w:rsidP="001327EF">
      <w:pPr>
        <w:spacing w:after="0"/>
        <w:rPr>
          <w:rFonts w:ascii="Arial" w:hAnsi="Arial" w:cs="Arial"/>
        </w:rPr>
      </w:pPr>
      <w:r w:rsidRPr="004A4535">
        <w:rPr>
          <w:rFonts w:ascii="Arial" w:hAnsi="Arial" w:cs="Arial"/>
          <w:u w:val="single"/>
        </w:rPr>
        <w:t>SeVEDS letter to the SB: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The SB asked WEDG to review the funding request letter from SeVEDS which asks for $4017 contribution from the Town for FY 2019</w:t>
      </w:r>
      <w:r w:rsidR="001308AE">
        <w:rPr>
          <w:rFonts w:ascii="Arial" w:hAnsi="Arial" w:cs="Arial"/>
        </w:rPr>
        <w:t>-2020</w:t>
      </w:r>
      <w:r>
        <w:rPr>
          <w:rFonts w:ascii="Arial" w:hAnsi="Arial" w:cs="Arial"/>
        </w:rPr>
        <w:t xml:space="preserve"> by getting signatures to add the funding request at Town Meeting. WEDG will decline to participate. </w:t>
      </w:r>
    </w:p>
    <w:p w14:paraId="674C7D1B" w14:textId="7C6850F8" w:rsidR="001308AE" w:rsidRDefault="001308AE" w:rsidP="001327EF">
      <w:pPr>
        <w:spacing w:after="0"/>
        <w:rPr>
          <w:rFonts w:ascii="Arial" w:hAnsi="Arial" w:cs="Arial"/>
        </w:rPr>
      </w:pPr>
    </w:p>
    <w:p w14:paraId="48F723F8" w14:textId="67D2ED3B" w:rsidR="001308AE" w:rsidRDefault="001308AE" w:rsidP="001327EF">
      <w:pPr>
        <w:spacing w:after="0"/>
        <w:rPr>
          <w:rFonts w:ascii="Arial" w:hAnsi="Arial" w:cs="Arial"/>
        </w:rPr>
      </w:pPr>
      <w:r w:rsidRPr="001308AE">
        <w:rPr>
          <w:rFonts w:ascii="Arial" w:hAnsi="Arial" w:cs="Arial"/>
        </w:rPr>
        <w:t xml:space="preserve">Next meeting:  Next meeting is </w:t>
      </w:r>
      <w:r>
        <w:rPr>
          <w:rFonts w:ascii="Arial" w:hAnsi="Arial" w:cs="Arial"/>
        </w:rPr>
        <w:t>September ----</w:t>
      </w:r>
    </w:p>
    <w:p w14:paraId="258BFB06" w14:textId="0629E44F" w:rsidR="004A4535" w:rsidRDefault="004A4535" w:rsidP="001327EF">
      <w:pPr>
        <w:spacing w:after="0"/>
        <w:rPr>
          <w:rFonts w:ascii="Arial" w:hAnsi="Arial" w:cs="Arial"/>
        </w:rPr>
      </w:pPr>
    </w:p>
    <w:p w14:paraId="1BD53029" w14:textId="7DE81BF1" w:rsidR="001308AE" w:rsidRPr="001308AE" w:rsidRDefault="001308AE" w:rsidP="001308AE">
      <w:pPr>
        <w:spacing w:after="0"/>
        <w:rPr>
          <w:rFonts w:ascii="Arial" w:hAnsi="Arial" w:cs="Arial"/>
        </w:rPr>
      </w:pPr>
      <w:r w:rsidRPr="001308AE">
        <w:rPr>
          <w:rFonts w:ascii="Arial" w:hAnsi="Arial" w:cs="Arial"/>
          <w:u w:val="single"/>
        </w:rPr>
        <w:t>Adjourn:</w:t>
      </w:r>
      <w:r w:rsidRPr="001308AE">
        <w:rPr>
          <w:rFonts w:ascii="Arial" w:hAnsi="Arial" w:cs="Arial"/>
        </w:rPr>
        <w:t xml:space="preserve"> A motion was made by Gretchen to adjourn at </w:t>
      </w:r>
      <w:r>
        <w:rPr>
          <w:rFonts w:ascii="Arial" w:hAnsi="Arial" w:cs="Arial"/>
        </w:rPr>
        <w:t xml:space="preserve">8:20 </w:t>
      </w:r>
      <w:r w:rsidRPr="001308AE">
        <w:rPr>
          <w:rFonts w:ascii="Arial" w:hAnsi="Arial" w:cs="Arial"/>
        </w:rPr>
        <w:t>pm</w:t>
      </w:r>
    </w:p>
    <w:p w14:paraId="5CA559FA" w14:textId="77777777" w:rsidR="001308AE" w:rsidRPr="001308AE" w:rsidRDefault="001308AE" w:rsidP="001308AE">
      <w:pPr>
        <w:spacing w:after="0"/>
        <w:rPr>
          <w:rFonts w:ascii="Arial" w:hAnsi="Arial" w:cs="Arial"/>
        </w:rPr>
      </w:pPr>
      <w:r w:rsidRPr="001308AE">
        <w:rPr>
          <w:rFonts w:ascii="Arial" w:hAnsi="Arial" w:cs="Arial"/>
        </w:rPr>
        <w:t xml:space="preserve"> </w:t>
      </w:r>
    </w:p>
    <w:p w14:paraId="102856FC" w14:textId="01BDBD2D" w:rsidR="004A4535" w:rsidRPr="004A4535" w:rsidRDefault="001308AE" w:rsidP="001308AE">
      <w:pPr>
        <w:spacing w:after="0"/>
        <w:rPr>
          <w:rFonts w:ascii="Arial" w:hAnsi="Arial" w:cs="Arial"/>
        </w:rPr>
      </w:pPr>
      <w:r w:rsidRPr="001308AE">
        <w:rPr>
          <w:rFonts w:ascii="Arial" w:hAnsi="Arial" w:cs="Arial"/>
        </w:rPr>
        <w:t xml:space="preserve">Respectfully submitted, </w:t>
      </w:r>
      <w:r>
        <w:rPr>
          <w:rFonts w:ascii="Arial" w:hAnsi="Arial" w:cs="Arial"/>
        </w:rPr>
        <w:t>Phil Edelstein</w:t>
      </w:r>
    </w:p>
    <w:p w14:paraId="13742371" w14:textId="77777777" w:rsidR="001C25AE" w:rsidRDefault="001C25AE" w:rsidP="001308AE">
      <w:pPr>
        <w:spacing w:after="0"/>
      </w:pPr>
    </w:p>
    <w:sectPr w:rsidR="001C2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AE"/>
    <w:rsid w:val="0005696C"/>
    <w:rsid w:val="000F049E"/>
    <w:rsid w:val="001308AE"/>
    <w:rsid w:val="001327EF"/>
    <w:rsid w:val="001B4DD2"/>
    <w:rsid w:val="001C25AE"/>
    <w:rsid w:val="004A4535"/>
    <w:rsid w:val="0064007D"/>
    <w:rsid w:val="0075115A"/>
    <w:rsid w:val="00963DE8"/>
    <w:rsid w:val="00A947C3"/>
    <w:rsid w:val="00AA6951"/>
    <w:rsid w:val="00B00461"/>
    <w:rsid w:val="00C3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65F9"/>
  <w15:chartTrackingRefBased/>
  <w15:docId w15:val="{47222DA9-5FF0-493C-AD27-4760C9B8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9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dpow.com/" TargetMode="External"/><Relationship Id="rId4" Type="http://schemas.openxmlformats.org/officeDocument/2006/relationships/hyperlink" Target="https://rescomp.upenn.edu/sta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E</dc:creator>
  <cp:keywords/>
  <dc:description/>
  <cp:lastModifiedBy>Gisela Zboray</cp:lastModifiedBy>
  <cp:revision>2</cp:revision>
  <cp:lastPrinted>2018-08-28T12:48:00Z</cp:lastPrinted>
  <dcterms:created xsi:type="dcterms:W3CDTF">2018-08-28T12:49:00Z</dcterms:created>
  <dcterms:modified xsi:type="dcterms:W3CDTF">2018-08-28T12:49:00Z</dcterms:modified>
</cp:coreProperties>
</file>