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C9" w:rsidRPr="00C56AC9" w:rsidRDefault="00C56AC9" w:rsidP="00C56AC9">
      <w:pPr>
        <w:spacing w:after="0"/>
        <w:jc w:val="center"/>
        <w:rPr>
          <w:sz w:val="16"/>
          <w:szCs w:val="16"/>
        </w:rPr>
      </w:pPr>
      <w:r>
        <w:rPr>
          <w:noProof/>
        </w:rPr>
        <w:drawing>
          <wp:inline distT="0" distB="0" distL="0" distR="0">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p>
    <w:p w:rsidR="00F54F0E" w:rsidRPr="002A5CCB" w:rsidRDefault="00C56AC9" w:rsidP="00E96521">
      <w:pPr>
        <w:spacing w:after="0" w:line="240" w:lineRule="auto"/>
        <w:jc w:val="center"/>
        <w:rPr>
          <w:sz w:val="36"/>
          <w:szCs w:val="36"/>
        </w:rPr>
      </w:pPr>
      <w:r w:rsidRPr="002A5CCB">
        <w:rPr>
          <w:sz w:val="36"/>
          <w:szCs w:val="36"/>
        </w:rPr>
        <w:t>Whitingham Economic Development Group</w:t>
      </w:r>
    </w:p>
    <w:p w:rsidR="00DD0793" w:rsidRPr="002A5CCB" w:rsidRDefault="00C56AC9" w:rsidP="00E96521">
      <w:pPr>
        <w:spacing w:after="0" w:line="240" w:lineRule="auto"/>
        <w:jc w:val="center"/>
        <w:rPr>
          <w:sz w:val="36"/>
          <w:szCs w:val="36"/>
        </w:rPr>
      </w:pPr>
      <w:r w:rsidRPr="002A5CCB">
        <w:rPr>
          <w:sz w:val="36"/>
          <w:szCs w:val="36"/>
        </w:rPr>
        <w:t>Jacksonville, VT 05342</w:t>
      </w:r>
      <w:r w:rsidR="00DD0793" w:rsidRPr="002A5CCB">
        <w:rPr>
          <w:sz w:val="36"/>
          <w:szCs w:val="36"/>
        </w:rPr>
        <w:t>-0529</w:t>
      </w:r>
    </w:p>
    <w:p w:rsidR="00C56AC9" w:rsidRPr="002A5CCB" w:rsidRDefault="00C56AC9" w:rsidP="00C56AC9">
      <w:pPr>
        <w:spacing w:after="0"/>
        <w:jc w:val="center"/>
        <w:rPr>
          <w:sz w:val="36"/>
          <w:szCs w:val="36"/>
        </w:rPr>
      </w:pPr>
    </w:p>
    <w:p w:rsidR="00CA24A9" w:rsidRPr="00E96521" w:rsidRDefault="00B609FF" w:rsidP="00C56AC9">
      <w:pPr>
        <w:spacing w:after="0"/>
        <w:jc w:val="center"/>
        <w:rPr>
          <w:rFonts w:ascii="Arial" w:hAnsi="Arial" w:cs="Arial"/>
          <w:b/>
          <w:sz w:val="36"/>
          <w:szCs w:val="36"/>
        </w:rPr>
      </w:pPr>
      <w:r w:rsidRPr="00E96521">
        <w:rPr>
          <w:rFonts w:ascii="Arial" w:hAnsi="Arial" w:cs="Arial"/>
          <w:b/>
          <w:sz w:val="36"/>
          <w:szCs w:val="36"/>
        </w:rPr>
        <w:t>Minutes of September 26, 2016</w:t>
      </w:r>
    </w:p>
    <w:p w:rsidR="00B609FF" w:rsidRDefault="00B609FF" w:rsidP="00B609FF">
      <w:pPr>
        <w:spacing w:after="0"/>
        <w:ind w:left="450" w:right="360"/>
        <w:jc w:val="center"/>
        <w:rPr>
          <w:rFonts w:ascii="Times New Roman" w:hAnsi="Times New Roman" w:cs="Times New Roman"/>
          <w:i/>
          <w:sz w:val="24"/>
          <w:szCs w:val="24"/>
        </w:rPr>
      </w:pPr>
      <w:r>
        <w:rPr>
          <w:rFonts w:ascii="Times New Roman" w:hAnsi="Times New Roman" w:cs="Times New Roman"/>
          <w:i/>
          <w:sz w:val="24"/>
          <w:szCs w:val="24"/>
        </w:rPr>
        <w:t>These minutes will be accepted into the Public Record at a future meeting of the Whitingham EDG</w:t>
      </w:r>
    </w:p>
    <w:p w:rsidR="00B609FF" w:rsidRDefault="00B609FF" w:rsidP="00B609FF">
      <w:pPr>
        <w:spacing w:after="0"/>
        <w:ind w:left="450" w:right="360"/>
        <w:jc w:val="center"/>
        <w:rPr>
          <w:rFonts w:ascii="Times New Roman" w:hAnsi="Times New Roman" w:cs="Times New Roman"/>
          <w:i/>
          <w:sz w:val="24"/>
          <w:szCs w:val="24"/>
        </w:rPr>
      </w:pPr>
    </w:p>
    <w:p w:rsidR="00B609FF" w:rsidRDefault="00B609FF" w:rsidP="00B609FF">
      <w:pPr>
        <w:spacing w:after="0"/>
        <w:ind w:left="450" w:right="360"/>
        <w:rPr>
          <w:rFonts w:ascii="Arial" w:hAnsi="Arial" w:cs="Arial"/>
          <w:sz w:val="24"/>
          <w:szCs w:val="24"/>
        </w:rPr>
      </w:pPr>
      <w:r>
        <w:rPr>
          <w:rFonts w:ascii="Arial" w:hAnsi="Arial" w:cs="Arial"/>
          <w:sz w:val="24"/>
          <w:szCs w:val="24"/>
          <w:u w:val="single"/>
        </w:rPr>
        <w:t>Attendees</w:t>
      </w:r>
      <w:r>
        <w:rPr>
          <w:rFonts w:ascii="Arial" w:hAnsi="Arial" w:cs="Arial"/>
          <w:sz w:val="24"/>
          <w:szCs w:val="24"/>
        </w:rPr>
        <w:t xml:space="preserve">:  EDG Chair Gretchen </w:t>
      </w:r>
      <w:proofErr w:type="spellStart"/>
      <w:r>
        <w:rPr>
          <w:rFonts w:ascii="Arial" w:hAnsi="Arial" w:cs="Arial"/>
          <w:sz w:val="24"/>
          <w:szCs w:val="24"/>
        </w:rPr>
        <w:t>Havreluk</w:t>
      </w:r>
      <w:proofErr w:type="spellEnd"/>
      <w:r>
        <w:rPr>
          <w:rFonts w:ascii="Arial" w:hAnsi="Arial" w:cs="Arial"/>
          <w:sz w:val="24"/>
          <w:szCs w:val="24"/>
        </w:rPr>
        <w:t xml:space="preserve">; EDG Members: Jenepher Burnell, Phil Edelstein, potential member: Kyle Frey; Selectboard Chair, Keith Bronson, Road Commissioner, Stanley </w:t>
      </w:r>
      <w:proofErr w:type="spellStart"/>
      <w:r>
        <w:rPr>
          <w:rFonts w:ascii="Arial" w:hAnsi="Arial" w:cs="Arial"/>
          <w:sz w:val="24"/>
          <w:szCs w:val="24"/>
        </w:rPr>
        <w:t>Janovsky</w:t>
      </w:r>
      <w:proofErr w:type="spellEnd"/>
      <w:r>
        <w:rPr>
          <w:rFonts w:ascii="Arial" w:hAnsi="Arial" w:cs="Arial"/>
          <w:sz w:val="24"/>
          <w:szCs w:val="24"/>
        </w:rPr>
        <w:t xml:space="preserve">, SB Admin </w:t>
      </w:r>
      <w:proofErr w:type="spellStart"/>
      <w:r>
        <w:rPr>
          <w:rFonts w:ascii="Arial" w:hAnsi="Arial" w:cs="Arial"/>
          <w:sz w:val="24"/>
          <w:szCs w:val="24"/>
        </w:rPr>
        <w:t>Asst</w:t>
      </w:r>
      <w:proofErr w:type="spellEnd"/>
      <w:r>
        <w:rPr>
          <w:rFonts w:ascii="Arial" w:hAnsi="Arial" w:cs="Arial"/>
          <w:sz w:val="24"/>
          <w:szCs w:val="24"/>
        </w:rPr>
        <w:t>/Zoning Admin/Floodplain Admin, Gig Zboray.</w:t>
      </w:r>
    </w:p>
    <w:p w:rsidR="00B609FF" w:rsidRDefault="00B609FF" w:rsidP="00B609FF">
      <w:pPr>
        <w:spacing w:after="0"/>
        <w:ind w:left="450" w:right="360"/>
        <w:rPr>
          <w:rFonts w:ascii="Arial" w:hAnsi="Arial" w:cs="Arial"/>
          <w:sz w:val="24"/>
          <w:szCs w:val="24"/>
        </w:rPr>
      </w:pPr>
      <w:r>
        <w:rPr>
          <w:rFonts w:ascii="Arial" w:hAnsi="Arial" w:cs="Arial"/>
          <w:sz w:val="24"/>
          <w:szCs w:val="24"/>
          <w:u w:val="single"/>
        </w:rPr>
        <w:t>Special Guests</w:t>
      </w:r>
      <w:r>
        <w:rPr>
          <w:rFonts w:ascii="Arial" w:hAnsi="Arial" w:cs="Arial"/>
          <w:sz w:val="24"/>
          <w:szCs w:val="24"/>
        </w:rPr>
        <w:t xml:space="preserve">: John Broker-Campbell, Regional Flood Plain Manager and Josh </w:t>
      </w:r>
      <w:proofErr w:type="spellStart"/>
      <w:r>
        <w:rPr>
          <w:rFonts w:ascii="Arial" w:hAnsi="Arial" w:cs="Arial"/>
          <w:sz w:val="24"/>
          <w:szCs w:val="24"/>
        </w:rPr>
        <w:t>Carvajal</w:t>
      </w:r>
      <w:proofErr w:type="spellEnd"/>
      <w:r>
        <w:rPr>
          <w:rFonts w:ascii="Arial" w:hAnsi="Arial" w:cs="Arial"/>
          <w:sz w:val="24"/>
          <w:szCs w:val="24"/>
        </w:rPr>
        <w:t>-State River Management Engineer</w:t>
      </w:r>
    </w:p>
    <w:p w:rsidR="00B609FF" w:rsidRDefault="00B609FF" w:rsidP="00B609FF">
      <w:pPr>
        <w:spacing w:after="0"/>
        <w:ind w:left="450" w:right="360"/>
        <w:rPr>
          <w:rFonts w:ascii="Arial" w:hAnsi="Arial" w:cs="Arial"/>
          <w:sz w:val="24"/>
          <w:szCs w:val="24"/>
        </w:rPr>
      </w:pPr>
    </w:p>
    <w:p w:rsidR="00B609FF" w:rsidRDefault="00B609FF" w:rsidP="00B609FF">
      <w:pPr>
        <w:spacing w:after="0"/>
        <w:ind w:left="450" w:right="360"/>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Havreluk</w:t>
      </w:r>
      <w:proofErr w:type="spellEnd"/>
      <w:r>
        <w:rPr>
          <w:rFonts w:ascii="Arial" w:hAnsi="Arial" w:cs="Arial"/>
          <w:sz w:val="24"/>
          <w:szCs w:val="24"/>
        </w:rPr>
        <w:t xml:space="preserve"> opened the meeting at 7:36am by welcoming Kyle Frey and his partner Nancy, who couldn’t make it today, to the Whitingham Economic Development Group.</w:t>
      </w:r>
    </w:p>
    <w:p w:rsidR="00B609FF" w:rsidRDefault="00B609FF" w:rsidP="00B609FF">
      <w:pPr>
        <w:spacing w:after="0"/>
        <w:ind w:left="450" w:right="360"/>
        <w:rPr>
          <w:rFonts w:ascii="Arial" w:hAnsi="Arial" w:cs="Arial"/>
          <w:sz w:val="24"/>
          <w:szCs w:val="24"/>
        </w:rPr>
      </w:pPr>
    </w:p>
    <w:p w:rsidR="00B609FF" w:rsidRPr="00B609FF" w:rsidRDefault="00B609FF" w:rsidP="00B609FF">
      <w:pPr>
        <w:spacing w:after="0"/>
        <w:ind w:left="450" w:right="360"/>
        <w:rPr>
          <w:rFonts w:ascii="Arial" w:hAnsi="Arial" w:cs="Arial"/>
          <w:sz w:val="24"/>
          <w:szCs w:val="24"/>
        </w:rPr>
      </w:pPr>
      <w:r>
        <w:rPr>
          <w:rFonts w:ascii="Arial" w:hAnsi="Arial" w:cs="Arial"/>
          <w:sz w:val="24"/>
          <w:szCs w:val="24"/>
          <w:u w:val="single"/>
        </w:rPr>
        <w:t>Minutes of July 20, 2016</w:t>
      </w:r>
      <w:r>
        <w:rPr>
          <w:rFonts w:ascii="Arial" w:hAnsi="Arial" w:cs="Arial"/>
          <w:sz w:val="24"/>
          <w:szCs w:val="24"/>
        </w:rPr>
        <w:t xml:space="preserve">:  A motion to approve the Minutes of July 20, 2016 as written was made by Gretchen </w:t>
      </w:r>
      <w:proofErr w:type="spellStart"/>
      <w:r>
        <w:rPr>
          <w:rFonts w:ascii="Arial" w:hAnsi="Arial" w:cs="Arial"/>
          <w:sz w:val="24"/>
          <w:szCs w:val="24"/>
        </w:rPr>
        <w:t>Havreluk</w:t>
      </w:r>
      <w:proofErr w:type="spellEnd"/>
      <w:r>
        <w:rPr>
          <w:rFonts w:ascii="Arial" w:hAnsi="Arial" w:cs="Arial"/>
          <w:sz w:val="24"/>
          <w:szCs w:val="24"/>
        </w:rPr>
        <w:t>, seconded by Phil Edelstein, all in favor.</w:t>
      </w:r>
    </w:p>
    <w:p w:rsidR="00B609FF" w:rsidRDefault="00B609FF" w:rsidP="00B609FF">
      <w:pPr>
        <w:spacing w:after="0"/>
        <w:ind w:left="450" w:right="360"/>
        <w:rPr>
          <w:rFonts w:ascii="Arial" w:hAnsi="Arial" w:cs="Arial"/>
          <w:sz w:val="24"/>
          <w:szCs w:val="24"/>
        </w:rPr>
      </w:pPr>
    </w:p>
    <w:p w:rsidR="00B609FF" w:rsidRDefault="00B609FF" w:rsidP="00B609FF">
      <w:pPr>
        <w:spacing w:after="0"/>
        <w:ind w:left="450" w:right="360"/>
        <w:rPr>
          <w:rFonts w:ascii="Arial" w:hAnsi="Arial" w:cs="Arial"/>
          <w:sz w:val="24"/>
          <w:szCs w:val="24"/>
        </w:rPr>
      </w:pPr>
      <w:r>
        <w:rPr>
          <w:rFonts w:ascii="Arial" w:hAnsi="Arial" w:cs="Arial"/>
          <w:sz w:val="24"/>
          <w:szCs w:val="24"/>
          <w:u w:val="single"/>
        </w:rPr>
        <w:t>Website</w:t>
      </w:r>
      <w:r>
        <w:rPr>
          <w:rFonts w:ascii="Arial" w:hAnsi="Arial" w:cs="Arial"/>
          <w:sz w:val="24"/>
          <w:szCs w:val="24"/>
        </w:rPr>
        <w:t xml:space="preserve">:  Review and discussion of RFP.  EDG members will look at this document at their leisure and discuss it thoroughly at the next meeting.  Ms. </w:t>
      </w:r>
      <w:proofErr w:type="spellStart"/>
      <w:r>
        <w:rPr>
          <w:rFonts w:ascii="Arial" w:hAnsi="Arial" w:cs="Arial"/>
          <w:sz w:val="24"/>
          <w:szCs w:val="24"/>
        </w:rPr>
        <w:t>Havreluk</w:t>
      </w:r>
      <w:proofErr w:type="spellEnd"/>
      <w:r>
        <w:rPr>
          <w:rFonts w:ascii="Arial" w:hAnsi="Arial" w:cs="Arial"/>
          <w:sz w:val="24"/>
          <w:szCs w:val="24"/>
        </w:rPr>
        <w:t xml:space="preserve"> will look for possible grant funding for a website overhaul.</w:t>
      </w:r>
    </w:p>
    <w:p w:rsidR="00B609FF" w:rsidRDefault="00B609FF" w:rsidP="00B609FF">
      <w:pPr>
        <w:spacing w:after="0"/>
        <w:ind w:left="450" w:right="360"/>
        <w:rPr>
          <w:rFonts w:ascii="Arial" w:hAnsi="Arial" w:cs="Arial"/>
          <w:sz w:val="24"/>
          <w:szCs w:val="24"/>
        </w:rPr>
      </w:pPr>
    </w:p>
    <w:p w:rsidR="00B609FF" w:rsidRDefault="00B609FF" w:rsidP="00B609FF">
      <w:pPr>
        <w:spacing w:after="0"/>
        <w:ind w:left="450" w:right="360"/>
        <w:rPr>
          <w:rFonts w:ascii="Arial" w:hAnsi="Arial" w:cs="Arial"/>
          <w:sz w:val="24"/>
          <w:szCs w:val="24"/>
        </w:rPr>
      </w:pPr>
      <w:r>
        <w:rPr>
          <w:rFonts w:ascii="Arial" w:hAnsi="Arial" w:cs="Arial"/>
          <w:sz w:val="24"/>
          <w:szCs w:val="24"/>
          <w:u w:val="single"/>
        </w:rPr>
        <w:t>Broadband</w:t>
      </w:r>
      <w:r>
        <w:rPr>
          <w:rFonts w:ascii="Arial" w:hAnsi="Arial" w:cs="Arial"/>
          <w:sz w:val="24"/>
          <w:szCs w:val="24"/>
        </w:rPr>
        <w:t xml:space="preserve">:  Mr. Edelstein has recused himself from discussions regarding broadband needs and options for the Municipal Center because he has recently become a temporary consultant for </w:t>
      </w:r>
      <w:proofErr w:type="spellStart"/>
      <w:r>
        <w:rPr>
          <w:rFonts w:ascii="Arial" w:hAnsi="Arial" w:cs="Arial"/>
          <w:sz w:val="24"/>
          <w:szCs w:val="24"/>
        </w:rPr>
        <w:t>VTel</w:t>
      </w:r>
      <w:proofErr w:type="spellEnd"/>
      <w:r>
        <w:rPr>
          <w:rFonts w:ascii="Arial" w:hAnsi="Arial" w:cs="Arial"/>
          <w:sz w:val="24"/>
          <w:szCs w:val="24"/>
        </w:rPr>
        <w:t xml:space="preserve"> Wireless</w:t>
      </w:r>
      <w:r w:rsidR="0034488D">
        <w:rPr>
          <w:rFonts w:ascii="Arial" w:hAnsi="Arial" w:cs="Arial"/>
          <w:sz w:val="24"/>
          <w:szCs w:val="24"/>
        </w:rPr>
        <w:t xml:space="preserve">.  In prior discussions with </w:t>
      </w:r>
      <w:proofErr w:type="spellStart"/>
      <w:r w:rsidR="0034488D">
        <w:rPr>
          <w:rFonts w:ascii="Arial" w:hAnsi="Arial" w:cs="Arial"/>
          <w:sz w:val="24"/>
          <w:szCs w:val="24"/>
        </w:rPr>
        <w:t>Fairpoint</w:t>
      </w:r>
      <w:proofErr w:type="spellEnd"/>
      <w:r w:rsidR="0034488D">
        <w:rPr>
          <w:rFonts w:ascii="Arial" w:hAnsi="Arial" w:cs="Arial"/>
          <w:sz w:val="24"/>
          <w:szCs w:val="24"/>
        </w:rPr>
        <w:t xml:space="preserve"> Communications Mr. Edelstein found th</w:t>
      </w:r>
      <w:r w:rsidR="00E96521">
        <w:rPr>
          <w:rFonts w:ascii="Arial" w:hAnsi="Arial" w:cs="Arial"/>
          <w:sz w:val="24"/>
          <w:szCs w:val="24"/>
        </w:rPr>
        <w:t>at</w:t>
      </w:r>
      <w:r w:rsidR="0034488D">
        <w:rPr>
          <w:rFonts w:ascii="Arial" w:hAnsi="Arial" w:cs="Arial"/>
          <w:sz w:val="24"/>
          <w:szCs w:val="24"/>
        </w:rPr>
        <w:t xml:space="preserve"> </w:t>
      </w:r>
      <w:proofErr w:type="spellStart"/>
      <w:r w:rsidR="0034488D">
        <w:rPr>
          <w:rFonts w:ascii="Arial" w:hAnsi="Arial" w:cs="Arial"/>
          <w:sz w:val="24"/>
          <w:szCs w:val="24"/>
        </w:rPr>
        <w:t>Fairpoint</w:t>
      </w:r>
      <w:proofErr w:type="spellEnd"/>
      <w:r w:rsidR="0034488D">
        <w:rPr>
          <w:rFonts w:ascii="Arial" w:hAnsi="Arial" w:cs="Arial"/>
          <w:sz w:val="24"/>
          <w:szCs w:val="24"/>
        </w:rPr>
        <w:t xml:space="preserve"> is only willing to upgrade DSL service in the Town if the Town agreed to pay for it.  The cost would be approximately $250,000.  </w:t>
      </w:r>
      <w:proofErr w:type="spellStart"/>
      <w:r w:rsidR="0034488D">
        <w:rPr>
          <w:rFonts w:ascii="Arial" w:hAnsi="Arial" w:cs="Arial"/>
          <w:sz w:val="24"/>
          <w:szCs w:val="24"/>
        </w:rPr>
        <w:t>VTel</w:t>
      </w:r>
      <w:proofErr w:type="spellEnd"/>
      <w:r w:rsidR="0034488D">
        <w:rPr>
          <w:rFonts w:ascii="Arial" w:hAnsi="Arial" w:cs="Arial"/>
          <w:sz w:val="24"/>
          <w:szCs w:val="24"/>
        </w:rPr>
        <w:t xml:space="preserve"> is currently serving 40 homes in town and it has been reported that the service is faster than </w:t>
      </w:r>
      <w:proofErr w:type="spellStart"/>
      <w:r w:rsidR="0034488D">
        <w:rPr>
          <w:rFonts w:ascii="Arial" w:hAnsi="Arial" w:cs="Arial"/>
          <w:sz w:val="24"/>
          <w:szCs w:val="24"/>
        </w:rPr>
        <w:t>Fairpoint</w:t>
      </w:r>
      <w:proofErr w:type="spellEnd"/>
      <w:r w:rsidR="0034488D">
        <w:rPr>
          <w:rFonts w:ascii="Arial" w:hAnsi="Arial" w:cs="Arial"/>
          <w:sz w:val="24"/>
          <w:szCs w:val="24"/>
        </w:rPr>
        <w:t xml:space="preserve">.  However, </w:t>
      </w:r>
      <w:proofErr w:type="spellStart"/>
      <w:r w:rsidR="0034488D">
        <w:rPr>
          <w:rFonts w:ascii="Arial" w:hAnsi="Arial" w:cs="Arial"/>
          <w:sz w:val="24"/>
          <w:szCs w:val="24"/>
        </w:rPr>
        <w:t>VTel</w:t>
      </w:r>
      <w:proofErr w:type="spellEnd"/>
      <w:r w:rsidR="0034488D">
        <w:rPr>
          <w:rFonts w:ascii="Arial" w:hAnsi="Arial" w:cs="Arial"/>
          <w:sz w:val="24"/>
          <w:szCs w:val="24"/>
        </w:rPr>
        <w:t xml:space="preserve"> does not work on the western side of Town (past Corse Road).</w:t>
      </w:r>
    </w:p>
    <w:p w:rsidR="0034488D" w:rsidRDefault="0034488D" w:rsidP="00B609FF">
      <w:pPr>
        <w:spacing w:after="0"/>
        <w:ind w:left="450" w:right="360"/>
        <w:rPr>
          <w:rFonts w:ascii="Arial" w:hAnsi="Arial" w:cs="Arial"/>
          <w:sz w:val="24"/>
          <w:szCs w:val="24"/>
        </w:rPr>
      </w:pPr>
    </w:p>
    <w:p w:rsidR="0034488D" w:rsidRDefault="0034488D" w:rsidP="00B609FF">
      <w:pPr>
        <w:spacing w:after="0"/>
        <w:ind w:left="450" w:right="360"/>
        <w:rPr>
          <w:rFonts w:ascii="Arial" w:hAnsi="Arial" w:cs="Arial"/>
          <w:sz w:val="24"/>
          <w:szCs w:val="24"/>
        </w:rPr>
      </w:pPr>
      <w:r>
        <w:rPr>
          <w:rFonts w:ascii="Arial" w:hAnsi="Arial" w:cs="Arial"/>
          <w:sz w:val="24"/>
          <w:szCs w:val="24"/>
        </w:rPr>
        <w:t>Mr. Edelstein feels it would make sense for the Town to get involved, perhaps by installing a tower to serve more residents.</w:t>
      </w:r>
    </w:p>
    <w:p w:rsidR="0034488D" w:rsidRDefault="0034488D" w:rsidP="00B609FF">
      <w:pPr>
        <w:spacing w:after="0"/>
        <w:ind w:left="450" w:right="360"/>
        <w:rPr>
          <w:rFonts w:ascii="Arial" w:hAnsi="Arial" w:cs="Arial"/>
          <w:sz w:val="24"/>
          <w:szCs w:val="24"/>
        </w:rPr>
      </w:pPr>
    </w:p>
    <w:p w:rsidR="0034488D" w:rsidRDefault="0034488D" w:rsidP="00B609FF">
      <w:pPr>
        <w:spacing w:after="0"/>
        <w:ind w:left="450" w:right="360"/>
        <w:rPr>
          <w:rFonts w:ascii="Arial" w:hAnsi="Arial" w:cs="Arial"/>
          <w:sz w:val="24"/>
          <w:szCs w:val="24"/>
        </w:rPr>
      </w:pPr>
      <w:r>
        <w:rPr>
          <w:rFonts w:ascii="Arial" w:hAnsi="Arial" w:cs="Arial"/>
          <w:sz w:val="24"/>
          <w:szCs w:val="24"/>
        </w:rPr>
        <w:t xml:space="preserve">Action steps:  encourage your neighbors to try </w:t>
      </w:r>
      <w:proofErr w:type="spellStart"/>
      <w:r>
        <w:rPr>
          <w:rFonts w:ascii="Arial" w:hAnsi="Arial" w:cs="Arial"/>
          <w:sz w:val="24"/>
          <w:szCs w:val="24"/>
        </w:rPr>
        <w:t>VTel</w:t>
      </w:r>
      <w:proofErr w:type="spellEnd"/>
      <w:r>
        <w:rPr>
          <w:rFonts w:ascii="Arial" w:hAnsi="Arial" w:cs="Arial"/>
          <w:sz w:val="24"/>
          <w:szCs w:val="24"/>
        </w:rPr>
        <w:t>.  Mr. Edelstein is available to help.</w:t>
      </w:r>
    </w:p>
    <w:p w:rsidR="0034488D" w:rsidRDefault="0034488D" w:rsidP="00B609FF">
      <w:pPr>
        <w:spacing w:after="0"/>
        <w:ind w:left="450" w:right="360"/>
        <w:rPr>
          <w:rFonts w:ascii="Arial" w:hAnsi="Arial" w:cs="Arial"/>
          <w:sz w:val="24"/>
          <w:szCs w:val="24"/>
        </w:rPr>
      </w:pPr>
    </w:p>
    <w:p w:rsidR="0034488D" w:rsidRDefault="0034488D" w:rsidP="0034488D">
      <w:pPr>
        <w:spacing w:after="0"/>
        <w:ind w:left="450" w:right="360"/>
        <w:rPr>
          <w:rFonts w:ascii="Arial" w:hAnsi="Arial" w:cs="Arial"/>
          <w:sz w:val="24"/>
          <w:szCs w:val="24"/>
        </w:rPr>
      </w:pPr>
      <w:r>
        <w:rPr>
          <w:rFonts w:ascii="Arial" w:hAnsi="Arial" w:cs="Arial"/>
          <w:sz w:val="24"/>
          <w:szCs w:val="24"/>
          <w:u w:val="single"/>
        </w:rPr>
        <w:t>Flood Mitigation</w:t>
      </w:r>
      <w:r>
        <w:rPr>
          <w:rFonts w:ascii="Arial" w:hAnsi="Arial" w:cs="Arial"/>
          <w:sz w:val="24"/>
          <w:szCs w:val="24"/>
        </w:rPr>
        <w:t>:</w:t>
      </w:r>
      <w:r w:rsidR="00E96521">
        <w:rPr>
          <w:rFonts w:ascii="Arial" w:hAnsi="Arial" w:cs="Arial"/>
          <w:sz w:val="24"/>
          <w:szCs w:val="24"/>
        </w:rPr>
        <w:t xml:space="preserve">  </w:t>
      </w:r>
      <w:r>
        <w:rPr>
          <w:rFonts w:ascii="Arial" w:hAnsi="Arial" w:cs="Arial"/>
          <w:sz w:val="24"/>
          <w:szCs w:val="24"/>
        </w:rPr>
        <w:t xml:space="preserve">Josh </w:t>
      </w:r>
      <w:proofErr w:type="spellStart"/>
      <w:r>
        <w:rPr>
          <w:rFonts w:ascii="Arial" w:hAnsi="Arial" w:cs="Arial"/>
          <w:sz w:val="24"/>
          <w:szCs w:val="24"/>
        </w:rPr>
        <w:t>Carvajal</w:t>
      </w:r>
      <w:proofErr w:type="spellEnd"/>
      <w:r>
        <w:rPr>
          <w:rFonts w:ascii="Arial" w:hAnsi="Arial" w:cs="Arial"/>
          <w:sz w:val="24"/>
          <w:szCs w:val="24"/>
        </w:rPr>
        <w:t xml:space="preserve"> explained the potential of a bypass channel starting upstream of the Municipal basketball court and diverting flood waters in </w:t>
      </w:r>
      <w:r w:rsidR="00E96521">
        <w:rPr>
          <w:rFonts w:ascii="Arial" w:hAnsi="Arial" w:cs="Arial"/>
          <w:sz w:val="24"/>
          <w:szCs w:val="24"/>
        </w:rPr>
        <w:t>a</w:t>
      </w:r>
      <w:r>
        <w:rPr>
          <w:rFonts w:ascii="Arial" w:hAnsi="Arial" w:cs="Arial"/>
          <w:sz w:val="24"/>
          <w:szCs w:val="24"/>
        </w:rPr>
        <w:t xml:space="preserve"> channel on the back side of </w:t>
      </w:r>
      <w:r>
        <w:rPr>
          <w:rFonts w:ascii="Arial" w:hAnsi="Arial" w:cs="Arial"/>
          <w:sz w:val="24"/>
          <w:szCs w:val="24"/>
        </w:rPr>
        <w:lastRenderedPageBreak/>
        <w:t xml:space="preserve">the Municipal Center beyond the parking lot.  A “floodplain storage” area could be cleared on </w:t>
      </w:r>
      <w:proofErr w:type="gramStart"/>
      <w:r>
        <w:rPr>
          <w:rFonts w:ascii="Arial" w:hAnsi="Arial" w:cs="Arial"/>
          <w:sz w:val="24"/>
          <w:szCs w:val="24"/>
        </w:rPr>
        <w:t>residents</w:t>
      </w:r>
      <w:proofErr w:type="gramEnd"/>
      <w:r>
        <w:rPr>
          <w:rFonts w:ascii="Arial" w:hAnsi="Arial" w:cs="Arial"/>
          <w:sz w:val="24"/>
          <w:szCs w:val="24"/>
        </w:rPr>
        <w:t xml:space="preserve"> property a ways downstream before the Jacksonville Store.</w:t>
      </w:r>
    </w:p>
    <w:p w:rsidR="0034488D" w:rsidRDefault="0034488D" w:rsidP="0034488D">
      <w:pPr>
        <w:spacing w:after="0"/>
        <w:ind w:left="450" w:right="360"/>
        <w:rPr>
          <w:rFonts w:ascii="Arial" w:hAnsi="Arial" w:cs="Arial"/>
          <w:sz w:val="24"/>
          <w:szCs w:val="24"/>
        </w:rPr>
      </w:pPr>
    </w:p>
    <w:p w:rsidR="0034488D" w:rsidRDefault="0034488D" w:rsidP="0034488D">
      <w:pPr>
        <w:spacing w:after="0"/>
        <w:ind w:left="450" w:right="360"/>
        <w:rPr>
          <w:rFonts w:ascii="Arial" w:hAnsi="Arial" w:cs="Arial"/>
          <w:sz w:val="24"/>
          <w:szCs w:val="24"/>
        </w:rPr>
      </w:pPr>
      <w:r>
        <w:rPr>
          <w:rFonts w:ascii="Arial" w:hAnsi="Arial" w:cs="Arial"/>
          <w:sz w:val="24"/>
          <w:szCs w:val="24"/>
        </w:rPr>
        <w:t>The current stream is considered “</w:t>
      </w:r>
      <w:proofErr w:type="spellStart"/>
      <w:r>
        <w:rPr>
          <w:rFonts w:ascii="Arial" w:hAnsi="Arial" w:cs="Arial"/>
          <w:sz w:val="24"/>
          <w:szCs w:val="24"/>
        </w:rPr>
        <w:t>bankful</w:t>
      </w:r>
      <w:proofErr w:type="spellEnd"/>
      <w:r>
        <w:rPr>
          <w:rFonts w:ascii="Arial" w:hAnsi="Arial" w:cs="Arial"/>
          <w:sz w:val="24"/>
          <w:szCs w:val="24"/>
        </w:rPr>
        <w:t>” ha</w:t>
      </w:r>
      <w:r w:rsidR="00E96521">
        <w:rPr>
          <w:rFonts w:ascii="Arial" w:hAnsi="Arial" w:cs="Arial"/>
          <w:sz w:val="24"/>
          <w:szCs w:val="24"/>
        </w:rPr>
        <w:t>ving</w:t>
      </w:r>
      <w:r>
        <w:rPr>
          <w:rFonts w:ascii="Arial" w:hAnsi="Arial" w:cs="Arial"/>
          <w:sz w:val="24"/>
          <w:szCs w:val="24"/>
        </w:rPr>
        <w:t xml:space="preserve"> potential for overflow</w:t>
      </w:r>
      <w:r w:rsidR="00906537">
        <w:rPr>
          <w:rFonts w:ascii="Arial" w:hAnsi="Arial" w:cs="Arial"/>
          <w:sz w:val="24"/>
          <w:szCs w:val="24"/>
        </w:rPr>
        <w:t xml:space="preserve"> in a storm event every 1 to 3 years.  The bypass channel would take the overflow and divert is to the floodplain storage and slow down the waters as they approach the small state owned culvert going under Routes 100/112.</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Mr. Edelstein asked if the bypass idea is good from an engineering standpoint.  Mr. </w:t>
      </w:r>
      <w:proofErr w:type="spellStart"/>
      <w:r>
        <w:rPr>
          <w:rFonts w:ascii="Arial" w:hAnsi="Arial" w:cs="Arial"/>
          <w:sz w:val="24"/>
          <w:szCs w:val="24"/>
        </w:rPr>
        <w:t>Carvajal</w:t>
      </w:r>
      <w:proofErr w:type="spellEnd"/>
      <w:r>
        <w:rPr>
          <w:rFonts w:ascii="Arial" w:hAnsi="Arial" w:cs="Arial"/>
          <w:sz w:val="24"/>
          <w:szCs w:val="24"/>
        </w:rPr>
        <w:t xml:space="preserve"> answered that the Town would need to get an engineer to design it.</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Carvajal</w:t>
      </w:r>
      <w:proofErr w:type="spellEnd"/>
      <w:r>
        <w:rPr>
          <w:rFonts w:ascii="Arial" w:hAnsi="Arial" w:cs="Arial"/>
          <w:sz w:val="24"/>
          <w:szCs w:val="24"/>
        </w:rPr>
        <w:t xml:space="preserve"> also noted that the </w:t>
      </w:r>
      <w:proofErr w:type="spellStart"/>
      <w:r>
        <w:rPr>
          <w:rFonts w:ascii="Arial" w:hAnsi="Arial" w:cs="Arial"/>
          <w:sz w:val="24"/>
          <w:szCs w:val="24"/>
        </w:rPr>
        <w:t>Floodplan</w:t>
      </w:r>
      <w:proofErr w:type="spellEnd"/>
      <w:r>
        <w:rPr>
          <w:rFonts w:ascii="Arial" w:hAnsi="Arial" w:cs="Arial"/>
          <w:sz w:val="24"/>
          <w:szCs w:val="24"/>
        </w:rPr>
        <w:t xml:space="preserve"> Storage should also be engineered to make sure that it won’t cause problems in the future downstream.  However, this project does not need state approval only approval from the local Flood Plain Administrator.  Any work in the stream needs ANR permitting.</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A bypass was engineered and seems to be working in the town of </w:t>
      </w:r>
      <w:proofErr w:type="spellStart"/>
      <w:proofErr w:type="gramStart"/>
      <w:r>
        <w:rPr>
          <w:rFonts w:ascii="Arial" w:hAnsi="Arial" w:cs="Arial"/>
          <w:sz w:val="24"/>
          <w:szCs w:val="24"/>
        </w:rPr>
        <w:t>Ripton</w:t>
      </w:r>
      <w:proofErr w:type="spellEnd"/>
      <w:r>
        <w:rPr>
          <w:rFonts w:ascii="Arial" w:hAnsi="Arial" w:cs="Arial"/>
          <w:sz w:val="24"/>
          <w:szCs w:val="24"/>
        </w:rPr>
        <w:t>,</w:t>
      </w:r>
      <w:proofErr w:type="gramEnd"/>
      <w:r>
        <w:rPr>
          <w:rFonts w:ascii="Arial" w:hAnsi="Arial" w:cs="Arial"/>
          <w:sz w:val="24"/>
          <w:szCs w:val="24"/>
        </w:rPr>
        <w:t xml:space="preserve"> Josh is going to try to find some information about it.</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Another option would be to buy out selected buildings and remove them.</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Carvajal</w:t>
      </w:r>
      <w:proofErr w:type="spellEnd"/>
      <w:r>
        <w:rPr>
          <w:rFonts w:ascii="Arial" w:hAnsi="Arial" w:cs="Arial"/>
          <w:sz w:val="24"/>
          <w:szCs w:val="24"/>
        </w:rPr>
        <w:t xml:space="preserve"> suggested finding out which homeowners have flood insurance in the area and who might have filed a</w:t>
      </w:r>
      <w:r w:rsidR="00E96521">
        <w:rPr>
          <w:rFonts w:ascii="Arial" w:hAnsi="Arial" w:cs="Arial"/>
          <w:sz w:val="24"/>
          <w:szCs w:val="24"/>
        </w:rPr>
        <w:t xml:space="preserve"> “</w:t>
      </w:r>
      <w:r>
        <w:rPr>
          <w:rFonts w:ascii="Arial" w:hAnsi="Arial" w:cs="Arial"/>
          <w:sz w:val="24"/>
          <w:szCs w:val="24"/>
        </w:rPr>
        <w:t>letter of map amendment</w:t>
      </w:r>
      <w:r w:rsidR="00E96521">
        <w:rPr>
          <w:rFonts w:ascii="Arial" w:hAnsi="Arial" w:cs="Arial"/>
          <w:sz w:val="24"/>
          <w:szCs w:val="24"/>
        </w:rPr>
        <w:t>”</w:t>
      </w:r>
      <w:r>
        <w:rPr>
          <w:rFonts w:ascii="Arial" w:hAnsi="Arial" w:cs="Arial"/>
          <w:sz w:val="24"/>
          <w:szCs w:val="24"/>
        </w:rPr>
        <w:t xml:space="preserve"> with FEMA.  Mr. Broker-Campbell noted that having an engineering study done of the area could potentially help homeowners to save money on their flood insurance rates but it shouldn’t cause an increase.</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Havreluk</w:t>
      </w:r>
      <w:proofErr w:type="spellEnd"/>
      <w:r>
        <w:rPr>
          <w:rFonts w:ascii="Arial" w:hAnsi="Arial" w:cs="Arial"/>
          <w:sz w:val="24"/>
          <w:szCs w:val="24"/>
        </w:rPr>
        <w:t xml:space="preserve"> will look into potential grants for funding the engineering needed.</w:t>
      </w:r>
      <w:r w:rsidR="0099418D">
        <w:rPr>
          <w:rFonts w:ascii="Arial" w:hAnsi="Arial" w:cs="Arial"/>
          <w:sz w:val="24"/>
          <w:szCs w:val="24"/>
        </w:rPr>
        <w:t xml:space="preserve"> There is </w:t>
      </w:r>
      <w:r w:rsidR="00E96521">
        <w:rPr>
          <w:rFonts w:ascii="Arial" w:hAnsi="Arial" w:cs="Arial"/>
          <w:sz w:val="24"/>
          <w:szCs w:val="24"/>
        </w:rPr>
        <w:t xml:space="preserve">a </w:t>
      </w:r>
      <w:r w:rsidR="0099418D">
        <w:rPr>
          <w:rFonts w:ascii="Arial" w:hAnsi="Arial" w:cs="Arial"/>
          <w:sz w:val="24"/>
          <w:szCs w:val="24"/>
        </w:rPr>
        <w:t>Federal Pre-Disaster Mitigation Grant annual</w:t>
      </w:r>
      <w:r w:rsidR="00E96521">
        <w:rPr>
          <w:rFonts w:ascii="Arial" w:hAnsi="Arial" w:cs="Arial"/>
          <w:sz w:val="24"/>
          <w:szCs w:val="24"/>
        </w:rPr>
        <w:t>ly</w:t>
      </w:r>
      <w:r w:rsidR="0099418D">
        <w:rPr>
          <w:rFonts w:ascii="Arial" w:hAnsi="Arial" w:cs="Arial"/>
          <w:sz w:val="24"/>
          <w:szCs w:val="24"/>
        </w:rPr>
        <w:t xml:space="preserve"> but it is difficult to get, there is “ERP” money.  A lower cost alternative to professional engineering</w:t>
      </w:r>
      <w:r w:rsidR="00E96521">
        <w:rPr>
          <w:rFonts w:ascii="Arial" w:hAnsi="Arial" w:cs="Arial"/>
          <w:sz w:val="24"/>
          <w:szCs w:val="24"/>
        </w:rPr>
        <w:t xml:space="preserve"> is</w:t>
      </w:r>
      <w:r w:rsidR="0099418D">
        <w:rPr>
          <w:rFonts w:ascii="Arial" w:hAnsi="Arial" w:cs="Arial"/>
          <w:sz w:val="24"/>
          <w:szCs w:val="24"/>
        </w:rPr>
        <w:t xml:space="preserve"> to</w:t>
      </w:r>
      <w:r w:rsidR="00E96521">
        <w:rPr>
          <w:rFonts w:ascii="Arial" w:hAnsi="Arial" w:cs="Arial"/>
          <w:sz w:val="24"/>
          <w:szCs w:val="24"/>
        </w:rPr>
        <w:t xml:space="preserve"> use</w:t>
      </w:r>
      <w:r w:rsidR="0099418D">
        <w:rPr>
          <w:rFonts w:ascii="Arial" w:hAnsi="Arial" w:cs="Arial"/>
          <w:sz w:val="24"/>
          <w:szCs w:val="24"/>
        </w:rPr>
        <w:t xml:space="preserve"> the UVM Capstone Project or something similar from UMass, where graduate students would do the work. </w:t>
      </w:r>
      <w:r>
        <w:rPr>
          <w:rFonts w:ascii="Arial" w:hAnsi="Arial" w:cs="Arial"/>
          <w:sz w:val="24"/>
          <w:szCs w:val="24"/>
        </w:rPr>
        <w:t xml:space="preserve">  Mr. </w:t>
      </w:r>
      <w:proofErr w:type="spellStart"/>
      <w:r>
        <w:rPr>
          <w:rFonts w:ascii="Arial" w:hAnsi="Arial" w:cs="Arial"/>
          <w:sz w:val="24"/>
          <w:szCs w:val="24"/>
        </w:rPr>
        <w:t>Janovsky</w:t>
      </w:r>
      <w:proofErr w:type="spellEnd"/>
      <w:r>
        <w:rPr>
          <w:rFonts w:ascii="Arial" w:hAnsi="Arial" w:cs="Arial"/>
          <w:sz w:val="24"/>
          <w:szCs w:val="24"/>
        </w:rPr>
        <w:t xml:space="preserve"> will try to get a cost estimate from Trinity Engineering in Stamford.</w:t>
      </w:r>
    </w:p>
    <w:p w:rsidR="00906537" w:rsidRDefault="00906537" w:rsidP="0034488D">
      <w:pPr>
        <w:spacing w:after="0"/>
        <w:ind w:left="450" w:right="360"/>
        <w:rPr>
          <w:rFonts w:ascii="Arial" w:hAnsi="Arial" w:cs="Arial"/>
          <w:sz w:val="24"/>
          <w:szCs w:val="24"/>
        </w:rPr>
      </w:pPr>
    </w:p>
    <w:p w:rsidR="00906537" w:rsidRDefault="00906537" w:rsidP="0034488D">
      <w:pPr>
        <w:spacing w:after="0"/>
        <w:ind w:left="450" w:right="360"/>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Jan</w:t>
      </w:r>
      <w:r w:rsidR="0099418D">
        <w:rPr>
          <w:rFonts w:ascii="Arial" w:hAnsi="Arial" w:cs="Arial"/>
          <w:sz w:val="24"/>
          <w:szCs w:val="24"/>
        </w:rPr>
        <w:t>ovsky</w:t>
      </w:r>
      <w:proofErr w:type="spellEnd"/>
      <w:r w:rsidR="0099418D">
        <w:rPr>
          <w:rFonts w:ascii="Arial" w:hAnsi="Arial" w:cs="Arial"/>
          <w:sz w:val="24"/>
          <w:szCs w:val="24"/>
        </w:rPr>
        <w:t xml:space="preserve"> noted that the Town voted to adopt a “Pre-Disaster All Hazard Mitigation Plan” at the March 1, 2011 Town Meeting.  Mr. </w:t>
      </w:r>
      <w:proofErr w:type="spellStart"/>
      <w:r w:rsidR="0099418D">
        <w:rPr>
          <w:rFonts w:ascii="Arial" w:hAnsi="Arial" w:cs="Arial"/>
          <w:sz w:val="24"/>
          <w:szCs w:val="24"/>
        </w:rPr>
        <w:t>Carvajal</w:t>
      </w:r>
      <w:proofErr w:type="spellEnd"/>
      <w:r w:rsidR="0099418D">
        <w:rPr>
          <w:rFonts w:ascii="Arial" w:hAnsi="Arial" w:cs="Arial"/>
          <w:sz w:val="24"/>
          <w:szCs w:val="24"/>
        </w:rPr>
        <w:t xml:space="preserve"> noted that an important step in the process is to update this plan and to include proper references in the Town Plan.</w:t>
      </w:r>
    </w:p>
    <w:p w:rsidR="00FF739B" w:rsidRDefault="00FF739B" w:rsidP="0034488D">
      <w:pPr>
        <w:spacing w:after="0"/>
        <w:ind w:left="450" w:right="360"/>
        <w:rPr>
          <w:rFonts w:ascii="Arial" w:hAnsi="Arial" w:cs="Arial"/>
          <w:sz w:val="24"/>
          <w:szCs w:val="24"/>
        </w:rPr>
      </w:pPr>
    </w:p>
    <w:p w:rsidR="00FF739B" w:rsidRDefault="00FF739B" w:rsidP="0034488D">
      <w:pPr>
        <w:spacing w:after="0"/>
        <w:ind w:left="450" w:right="360"/>
        <w:rPr>
          <w:rFonts w:ascii="Arial" w:hAnsi="Arial" w:cs="Arial"/>
          <w:sz w:val="24"/>
          <w:szCs w:val="24"/>
        </w:rPr>
      </w:pPr>
      <w:r>
        <w:rPr>
          <w:rFonts w:ascii="Arial" w:hAnsi="Arial" w:cs="Arial"/>
          <w:sz w:val="24"/>
          <w:szCs w:val="24"/>
          <w:u w:val="single"/>
        </w:rPr>
        <w:t>Next meeting</w:t>
      </w:r>
      <w:r>
        <w:rPr>
          <w:rFonts w:ascii="Arial" w:hAnsi="Arial" w:cs="Arial"/>
          <w:sz w:val="24"/>
          <w:szCs w:val="24"/>
        </w:rPr>
        <w:t xml:space="preserve">:  Monthly meetings will now be on the last Tuesday of each month at 7:30am.  The next meeting will be </w:t>
      </w:r>
      <w:r>
        <w:rPr>
          <w:rFonts w:ascii="Arial" w:hAnsi="Arial" w:cs="Arial"/>
          <w:b/>
          <w:sz w:val="24"/>
          <w:szCs w:val="24"/>
        </w:rPr>
        <w:t>OCTOBER 25</w:t>
      </w:r>
      <w:r w:rsidRPr="00FF739B">
        <w:rPr>
          <w:rFonts w:ascii="Arial" w:hAnsi="Arial" w:cs="Arial"/>
          <w:b/>
          <w:sz w:val="24"/>
          <w:szCs w:val="24"/>
          <w:vertAlign w:val="superscript"/>
        </w:rPr>
        <w:t>TH</w:t>
      </w:r>
      <w:r>
        <w:rPr>
          <w:rFonts w:ascii="Arial" w:hAnsi="Arial" w:cs="Arial"/>
          <w:sz w:val="24"/>
          <w:szCs w:val="24"/>
        </w:rPr>
        <w:t>.</w:t>
      </w:r>
    </w:p>
    <w:p w:rsidR="00FF739B" w:rsidRDefault="00FF739B" w:rsidP="0034488D">
      <w:pPr>
        <w:spacing w:after="0"/>
        <w:ind w:left="450" w:right="360"/>
        <w:rPr>
          <w:rFonts w:ascii="Arial" w:hAnsi="Arial" w:cs="Arial"/>
          <w:sz w:val="24"/>
          <w:szCs w:val="24"/>
        </w:rPr>
      </w:pPr>
    </w:p>
    <w:p w:rsidR="00FF739B" w:rsidRDefault="00FF739B" w:rsidP="0034488D">
      <w:pPr>
        <w:spacing w:after="0"/>
        <w:ind w:left="450" w:right="360"/>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Havreluk</w:t>
      </w:r>
      <w:proofErr w:type="spellEnd"/>
      <w:r>
        <w:rPr>
          <w:rFonts w:ascii="Arial" w:hAnsi="Arial" w:cs="Arial"/>
          <w:sz w:val="24"/>
          <w:szCs w:val="24"/>
        </w:rPr>
        <w:t xml:space="preserve"> adjourned the meeting at 9:19am.</w:t>
      </w:r>
    </w:p>
    <w:p w:rsidR="00FF739B" w:rsidRDefault="00FF739B" w:rsidP="0034488D">
      <w:pPr>
        <w:spacing w:after="0"/>
        <w:ind w:left="450" w:right="360"/>
        <w:rPr>
          <w:rFonts w:ascii="Arial" w:hAnsi="Arial" w:cs="Arial"/>
          <w:sz w:val="24"/>
          <w:szCs w:val="24"/>
        </w:rPr>
      </w:pPr>
    </w:p>
    <w:p w:rsidR="00E96521" w:rsidRDefault="00E96521" w:rsidP="0034488D">
      <w:pPr>
        <w:spacing w:after="0"/>
        <w:ind w:left="450" w:right="360"/>
        <w:rPr>
          <w:rFonts w:ascii="Arial" w:hAnsi="Arial" w:cs="Arial"/>
          <w:sz w:val="24"/>
          <w:szCs w:val="24"/>
        </w:rPr>
      </w:pPr>
      <w:r>
        <w:rPr>
          <w:rFonts w:ascii="Arial" w:hAnsi="Arial" w:cs="Arial"/>
          <w:sz w:val="24"/>
          <w:szCs w:val="24"/>
        </w:rPr>
        <w:t>Respectfully</w:t>
      </w:r>
      <w:r w:rsidR="00FF739B">
        <w:rPr>
          <w:rFonts w:ascii="Arial" w:hAnsi="Arial" w:cs="Arial"/>
          <w:sz w:val="24"/>
          <w:szCs w:val="24"/>
        </w:rPr>
        <w:t xml:space="preserve"> submitted, </w:t>
      </w:r>
    </w:p>
    <w:p w:rsidR="00FF739B" w:rsidRPr="00FF739B" w:rsidRDefault="00FF739B" w:rsidP="0034488D">
      <w:pPr>
        <w:spacing w:after="0"/>
        <w:ind w:left="450" w:right="360"/>
        <w:rPr>
          <w:rFonts w:ascii="Times New Roman" w:hAnsi="Times New Roman" w:cs="Times New Roman"/>
          <w:i/>
          <w:sz w:val="24"/>
          <w:szCs w:val="24"/>
        </w:rPr>
      </w:pPr>
      <w:bookmarkStart w:id="0" w:name="_GoBack"/>
      <w:bookmarkEnd w:id="0"/>
      <w:r w:rsidRPr="00E96521">
        <w:rPr>
          <w:rFonts w:ascii="Times New Roman" w:hAnsi="Times New Roman" w:cs="Times New Roman"/>
          <w:i/>
          <w:sz w:val="28"/>
          <w:szCs w:val="28"/>
        </w:rPr>
        <w:t>Gig Zboray</w:t>
      </w:r>
    </w:p>
    <w:p w:rsidR="00906537" w:rsidRPr="0034488D" w:rsidRDefault="00906537" w:rsidP="0034488D">
      <w:pPr>
        <w:spacing w:after="0"/>
        <w:ind w:left="450" w:right="360"/>
        <w:rPr>
          <w:rFonts w:ascii="Arial" w:hAnsi="Arial" w:cs="Arial"/>
          <w:sz w:val="24"/>
          <w:szCs w:val="24"/>
        </w:rPr>
      </w:pPr>
    </w:p>
    <w:p w:rsidR="00B609FF" w:rsidRDefault="00B609FF" w:rsidP="00C56AC9">
      <w:pPr>
        <w:spacing w:after="0"/>
        <w:jc w:val="center"/>
        <w:rPr>
          <w:sz w:val="36"/>
          <w:szCs w:val="36"/>
        </w:rPr>
      </w:pPr>
    </w:p>
    <w:sectPr w:rsidR="00B609FF" w:rsidSect="00C56A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51A"/>
    <w:multiLevelType w:val="hybridMultilevel"/>
    <w:tmpl w:val="B6ECF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AC9"/>
    <w:rsid w:val="002A5CCB"/>
    <w:rsid w:val="00336E7D"/>
    <w:rsid w:val="0034488D"/>
    <w:rsid w:val="003E1E09"/>
    <w:rsid w:val="004C52EA"/>
    <w:rsid w:val="004D6290"/>
    <w:rsid w:val="00763012"/>
    <w:rsid w:val="00906537"/>
    <w:rsid w:val="0099418D"/>
    <w:rsid w:val="009C3423"/>
    <w:rsid w:val="009C7668"/>
    <w:rsid w:val="00B609FF"/>
    <w:rsid w:val="00C56AC9"/>
    <w:rsid w:val="00CA24A9"/>
    <w:rsid w:val="00CA3AA8"/>
    <w:rsid w:val="00CD0C08"/>
    <w:rsid w:val="00D439CE"/>
    <w:rsid w:val="00DD0793"/>
    <w:rsid w:val="00E96521"/>
    <w:rsid w:val="00EC37A7"/>
    <w:rsid w:val="00F54F0E"/>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C9"/>
    <w:rPr>
      <w:rFonts w:ascii="Tahoma" w:hAnsi="Tahoma" w:cs="Tahoma"/>
      <w:sz w:val="16"/>
      <w:szCs w:val="16"/>
    </w:rPr>
  </w:style>
  <w:style w:type="paragraph" w:styleId="ListParagraph">
    <w:name w:val="List Paragraph"/>
    <w:basedOn w:val="Normal"/>
    <w:uiPriority w:val="34"/>
    <w:qFormat/>
    <w:rsid w:val="00DD0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C9"/>
    <w:rPr>
      <w:rFonts w:ascii="Tahoma" w:hAnsi="Tahoma" w:cs="Tahoma"/>
      <w:sz w:val="16"/>
      <w:szCs w:val="16"/>
    </w:rPr>
  </w:style>
  <w:style w:type="paragraph" w:styleId="ListParagraph">
    <w:name w:val="List Paragraph"/>
    <w:basedOn w:val="Normal"/>
    <w:uiPriority w:val="34"/>
    <w:qFormat/>
    <w:rsid w:val="00DD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4</cp:revision>
  <cp:lastPrinted>2016-09-26T14:51:00Z</cp:lastPrinted>
  <dcterms:created xsi:type="dcterms:W3CDTF">2016-09-26T14:51:00Z</dcterms:created>
  <dcterms:modified xsi:type="dcterms:W3CDTF">2016-09-26T15:13:00Z</dcterms:modified>
</cp:coreProperties>
</file>